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309" w:rsidRPr="005516E3" w:rsidRDefault="005516E3" w:rsidP="005516E3">
      <w:pPr>
        <w:rPr>
          <w:sz w:val="44"/>
          <w:szCs w:val="44"/>
          <w:u w:val="single"/>
        </w:rPr>
      </w:pPr>
      <w:r w:rsidRPr="00B1407D">
        <w:rPr>
          <w:noProof/>
          <w:sz w:val="44"/>
          <w:szCs w:val="44"/>
        </w:rPr>
        <w:drawing>
          <wp:inline distT="0" distB="0" distL="0" distR="0" wp14:anchorId="283B1CDD" wp14:editId="7ECF0207">
            <wp:extent cx="711200" cy="465015"/>
            <wp:effectExtent l="0" t="0" r="0" b="0"/>
            <wp:docPr id="2" name="Рисунок 2" descr="C:\Users\Pavel Brychkin\Desktop\Реклама\Логотип Новое Кальн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vel Brychkin\Desktop\Реклама\Логотип Новое Кальное.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200" cy="465015"/>
                    </a:xfrm>
                    <a:prstGeom prst="rect">
                      <a:avLst/>
                    </a:prstGeom>
                    <a:noFill/>
                    <a:ln>
                      <a:noFill/>
                    </a:ln>
                  </pic:spPr>
                </pic:pic>
              </a:graphicData>
            </a:graphic>
          </wp:inline>
        </w:drawing>
      </w:r>
      <w:r w:rsidR="002A154F" w:rsidRPr="00B1407D">
        <w:rPr>
          <w:sz w:val="44"/>
          <w:szCs w:val="44"/>
        </w:rPr>
        <w:t xml:space="preserve"> </w:t>
      </w:r>
      <w:r w:rsidR="002A154F" w:rsidRPr="00B1407D">
        <w:rPr>
          <w:sz w:val="44"/>
          <w:szCs w:val="44"/>
        </w:rPr>
        <w:tab/>
      </w:r>
      <w:r w:rsidR="002A154F" w:rsidRPr="00B1407D">
        <w:rPr>
          <w:sz w:val="44"/>
          <w:szCs w:val="44"/>
        </w:rPr>
        <w:tab/>
      </w:r>
      <w:r w:rsidR="002A154F" w:rsidRPr="00B1407D">
        <w:rPr>
          <w:sz w:val="44"/>
          <w:szCs w:val="44"/>
        </w:rPr>
        <w:tab/>
      </w:r>
      <w:r w:rsidR="002A154F" w:rsidRPr="00B1407D">
        <w:rPr>
          <w:sz w:val="44"/>
          <w:szCs w:val="44"/>
        </w:rPr>
        <w:tab/>
      </w:r>
      <w:r w:rsidR="00B1407D">
        <w:rPr>
          <w:sz w:val="44"/>
          <w:szCs w:val="44"/>
        </w:rPr>
        <w:tab/>
      </w:r>
      <w:r w:rsidR="00B1407D">
        <w:rPr>
          <w:sz w:val="44"/>
          <w:szCs w:val="44"/>
        </w:rPr>
        <w:tab/>
      </w:r>
      <w:r w:rsidR="00B1407D">
        <w:rPr>
          <w:sz w:val="44"/>
          <w:szCs w:val="44"/>
        </w:rPr>
        <w:tab/>
      </w:r>
      <w:r w:rsidR="00B1407D">
        <w:rPr>
          <w:sz w:val="44"/>
          <w:szCs w:val="44"/>
        </w:rPr>
        <w:tab/>
      </w:r>
      <w:r w:rsidR="00B1407D">
        <w:rPr>
          <w:noProof/>
        </w:rPr>
        <w:drawing>
          <wp:inline distT="0" distB="0" distL="0" distR="0">
            <wp:extent cx="1612900" cy="440659"/>
            <wp:effectExtent l="0" t="0" r="6350" b="0"/>
            <wp:docPr id="3" name="Рисунок 3" descr="C:\Users\Pavel Brychkin\Desktop\Реклама\Логотип Орео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vel Brychkin\Desktop\Реклама\Логотип Ореол.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2566" cy="440568"/>
                    </a:xfrm>
                    <a:prstGeom prst="rect">
                      <a:avLst/>
                    </a:prstGeom>
                    <a:noFill/>
                    <a:ln>
                      <a:noFill/>
                    </a:ln>
                  </pic:spPr>
                </pic:pic>
              </a:graphicData>
            </a:graphic>
          </wp:inline>
        </w:drawing>
      </w:r>
    </w:p>
    <w:p w:rsidR="00B1407D" w:rsidRDefault="00B1407D" w:rsidP="005516E3">
      <w:pPr>
        <w:rPr>
          <w:sz w:val="18"/>
          <w:szCs w:val="18"/>
        </w:rPr>
      </w:pPr>
    </w:p>
    <w:p w:rsidR="00B1407D" w:rsidRDefault="00B1407D" w:rsidP="005516E3">
      <w:pPr>
        <w:rPr>
          <w:sz w:val="18"/>
          <w:szCs w:val="18"/>
        </w:rPr>
      </w:pPr>
      <w:r>
        <w:rPr>
          <w:noProof/>
          <w:sz w:val="18"/>
          <w:szCs w:val="18"/>
        </w:rPr>
        <mc:AlternateContent>
          <mc:Choice Requires="wps">
            <w:drawing>
              <wp:anchor distT="0" distB="0" distL="114300" distR="114300" simplePos="0" relativeHeight="251659264" behindDoc="0" locked="0" layoutInCell="1" allowOverlap="1" wp14:anchorId="39614DD2" wp14:editId="64F34C66">
                <wp:simplePos x="0" y="0"/>
                <wp:positionH relativeFrom="column">
                  <wp:posOffset>-29210</wp:posOffset>
                </wp:positionH>
                <wp:positionV relativeFrom="paragraph">
                  <wp:posOffset>104140</wp:posOffset>
                </wp:positionV>
                <wp:extent cx="6267450" cy="0"/>
                <wp:effectExtent l="0" t="0" r="19050"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6267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8.2pt" to="491.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" strokecolor="#4579b8 [3044]"/>
            </w:pict>
          </mc:Fallback>
        </mc:AlternateContent>
      </w:r>
      <w:r>
        <w:rPr>
          <w:sz w:val="18"/>
          <w:szCs w:val="18"/>
        </w:rPr>
        <w:t xml:space="preserve">      </w:t>
      </w:r>
    </w:p>
    <w:p w:rsidR="00094096" w:rsidRPr="005516E3" w:rsidRDefault="00094096" w:rsidP="005516E3">
      <w:pPr>
        <w:rPr>
          <w:sz w:val="18"/>
          <w:szCs w:val="18"/>
        </w:rPr>
      </w:pPr>
      <w:r w:rsidRPr="005516E3">
        <w:rPr>
          <w:sz w:val="18"/>
          <w:szCs w:val="18"/>
        </w:rPr>
        <w:t xml:space="preserve">390046, г. Рязань, ул. Фрунзе д.11, ИНН 6234041109, КПП 623401001, ОГРН 1076234005836, Рязанское ОСБ </w:t>
      </w:r>
      <w:smartTag w:uri="urn:schemas-microsoft-com:office:smarttags" w:element="metricconverter">
        <w:smartTagPr>
          <w:attr w:name="ProductID" w:val="8606 г"/>
        </w:smartTagPr>
        <w:r w:rsidRPr="005516E3">
          <w:rPr>
            <w:sz w:val="18"/>
            <w:szCs w:val="18"/>
          </w:rPr>
          <w:t>8606 г</w:t>
        </w:r>
      </w:smartTag>
      <w:r w:rsidRPr="005516E3">
        <w:rPr>
          <w:sz w:val="18"/>
          <w:szCs w:val="18"/>
        </w:rPr>
        <w:t xml:space="preserve">. Рязань, </w:t>
      </w:r>
    </w:p>
    <w:p w:rsidR="00094096" w:rsidRPr="005516E3" w:rsidRDefault="00094096" w:rsidP="005516E3">
      <w:pPr>
        <w:rPr>
          <w:sz w:val="18"/>
          <w:szCs w:val="18"/>
        </w:rPr>
      </w:pPr>
      <w:r w:rsidRPr="005516E3">
        <w:rPr>
          <w:sz w:val="18"/>
          <w:szCs w:val="18"/>
        </w:rPr>
        <w:t xml:space="preserve">р/с 40702810153000163279, </w:t>
      </w:r>
      <w:r w:rsidR="00BF25FC" w:rsidRPr="005516E3">
        <w:rPr>
          <w:sz w:val="18"/>
          <w:szCs w:val="18"/>
        </w:rPr>
        <w:t>тел. 25-26-25, новое-кальное.рф</w:t>
      </w:r>
    </w:p>
    <w:p w:rsidR="000F5309" w:rsidRPr="000F5309" w:rsidRDefault="000F5309" w:rsidP="000F5309">
      <w:pPr>
        <w:rPr>
          <w:b/>
          <w:sz w:val="20"/>
          <w:szCs w:val="20"/>
          <w14:shadow w14:blurRad="50800" w14:dist="38100" w14:dir="2700000" w14:sx="100000" w14:sy="100000" w14:kx="0" w14:ky="0" w14:algn="tl">
            <w14:srgbClr w14:val="000000">
              <w14:alpha w14:val="60000"/>
            </w14:srgbClr>
          </w14:shadow>
        </w:rPr>
      </w:pPr>
    </w:p>
    <w:p w:rsidR="005516E3" w:rsidRPr="00CF208E" w:rsidRDefault="005516E3" w:rsidP="00DC73B7">
      <w:pPr>
        <w:ind w:firstLine="851"/>
        <w:jc w:val="center"/>
        <w:rPr>
          <w:b/>
          <w:sz w:val="20"/>
          <w:szCs w:val="20"/>
        </w:rPr>
      </w:pPr>
    </w:p>
    <w:p w:rsidR="00DC73B7" w:rsidRPr="00DC73B7" w:rsidRDefault="00510757" w:rsidP="00DC73B7">
      <w:pPr>
        <w:ind w:firstLine="851"/>
        <w:jc w:val="center"/>
        <w:rPr>
          <w:b/>
          <w:sz w:val="20"/>
          <w:szCs w:val="20"/>
          <w:highlight w:val="yellow"/>
        </w:rPr>
      </w:pPr>
      <w:r w:rsidRPr="000F5309">
        <w:rPr>
          <w:b/>
          <w:sz w:val="20"/>
          <w:szCs w:val="20"/>
        </w:rPr>
        <w:t>ДОГОВОР</w:t>
      </w:r>
      <w:r w:rsidR="009E593A" w:rsidRPr="000F5309">
        <w:rPr>
          <w:b/>
          <w:sz w:val="20"/>
          <w:szCs w:val="20"/>
        </w:rPr>
        <w:t xml:space="preserve"> </w:t>
      </w:r>
      <w:r w:rsidRPr="000F5309">
        <w:rPr>
          <w:b/>
          <w:sz w:val="20"/>
          <w:szCs w:val="20"/>
        </w:rPr>
        <w:t>№</w:t>
      </w:r>
      <w:r w:rsidR="008A719B" w:rsidRPr="000F5309">
        <w:rPr>
          <w:b/>
          <w:sz w:val="20"/>
          <w:szCs w:val="20"/>
        </w:rPr>
        <w:t xml:space="preserve"> </w:t>
      </w:r>
      <w:r w:rsidR="00DC73B7" w:rsidRPr="00DC73B7">
        <w:rPr>
          <w:b/>
          <w:sz w:val="20"/>
          <w:szCs w:val="20"/>
          <w:highlight w:val="yellow"/>
        </w:rPr>
        <w:t>_{Номер}_</w:t>
      </w:r>
    </w:p>
    <w:p w:rsidR="008C59E6" w:rsidRPr="000F5309" w:rsidRDefault="008C59E6" w:rsidP="000F5309">
      <w:pPr>
        <w:ind w:firstLine="851"/>
        <w:jc w:val="center"/>
        <w:rPr>
          <w:b/>
          <w:sz w:val="20"/>
          <w:szCs w:val="20"/>
        </w:rPr>
      </w:pPr>
    </w:p>
    <w:p w:rsidR="006E5144" w:rsidRPr="000F5309" w:rsidRDefault="00741726" w:rsidP="000F5309">
      <w:pPr>
        <w:ind w:firstLine="851"/>
        <w:jc w:val="center"/>
        <w:rPr>
          <w:sz w:val="20"/>
          <w:szCs w:val="20"/>
        </w:rPr>
      </w:pPr>
      <w:r w:rsidRPr="00741726">
        <w:rPr>
          <w:sz w:val="20"/>
          <w:szCs w:val="20"/>
        </w:rPr>
        <w:t xml:space="preserve">участия в </w:t>
      </w:r>
      <w:r w:rsidR="009F29A4">
        <w:rPr>
          <w:sz w:val="20"/>
          <w:szCs w:val="20"/>
        </w:rPr>
        <w:t xml:space="preserve">долевом </w:t>
      </w:r>
      <w:r w:rsidRPr="00741726">
        <w:rPr>
          <w:sz w:val="20"/>
          <w:szCs w:val="20"/>
        </w:rPr>
        <w:t>строительстве многоквартирного дома</w:t>
      </w:r>
    </w:p>
    <w:p w:rsidR="006E5144" w:rsidRPr="000F5309" w:rsidRDefault="006E5144" w:rsidP="000F5309">
      <w:pPr>
        <w:ind w:firstLine="851"/>
        <w:rPr>
          <w:sz w:val="20"/>
          <w:szCs w:val="20"/>
        </w:rPr>
      </w:pPr>
    </w:p>
    <w:p w:rsidR="0022309B" w:rsidRPr="000F5309" w:rsidRDefault="0022309B" w:rsidP="000F5309">
      <w:pPr>
        <w:ind w:firstLine="851"/>
        <w:rPr>
          <w:sz w:val="20"/>
          <w:szCs w:val="20"/>
        </w:rPr>
      </w:pPr>
    </w:p>
    <w:p w:rsidR="00DC73B7" w:rsidRPr="00DC73B7" w:rsidRDefault="006E5144" w:rsidP="00DC73B7">
      <w:pPr>
        <w:rPr>
          <w:sz w:val="20"/>
          <w:szCs w:val="20"/>
          <w:highlight w:val="yellow"/>
        </w:rPr>
      </w:pPr>
      <w:r w:rsidRPr="000F5309">
        <w:rPr>
          <w:sz w:val="20"/>
          <w:szCs w:val="20"/>
        </w:rPr>
        <w:t>город Рязань</w:t>
      </w:r>
      <w:r w:rsidR="008A719B" w:rsidRPr="000F5309">
        <w:rPr>
          <w:sz w:val="20"/>
          <w:szCs w:val="20"/>
        </w:rPr>
        <w:tab/>
      </w:r>
      <w:r w:rsidR="008A719B" w:rsidRPr="000F5309">
        <w:rPr>
          <w:sz w:val="20"/>
          <w:szCs w:val="20"/>
        </w:rPr>
        <w:tab/>
      </w:r>
      <w:r w:rsidR="008A719B" w:rsidRPr="000F5309">
        <w:rPr>
          <w:sz w:val="20"/>
          <w:szCs w:val="20"/>
        </w:rPr>
        <w:tab/>
      </w:r>
      <w:r w:rsidR="008A719B" w:rsidRPr="000F5309">
        <w:rPr>
          <w:sz w:val="20"/>
          <w:szCs w:val="20"/>
        </w:rPr>
        <w:tab/>
      </w:r>
      <w:r w:rsidR="008A719B" w:rsidRPr="000F5309">
        <w:rPr>
          <w:sz w:val="20"/>
          <w:szCs w:val="20"/>
        </w:rPr>
        <w:tab/>
      </w:r>
      <w:r w:rsidR="008A719B" w:rsidRPr="000F5309">
        <w:rPr>
          <w:sz w:val="20"/>
          <w:szCs w:val="20"/>
        </w:rPr>
        <w:tab/>
      </w:r>
      <w:r w:rsidR="008A719B" w:rsidRPr="000F5309">
        <w:rPr>
          <w:sz w:val="20"/>
          <w:szCs w:val="20"/>
        </w:rPr>
        <w:tab/>
      </w:r>
      <w:r w:rsidR="008A719B" w:rsidRPr="000F5309">
        <w:rPr>
          <w:sz w:val="20"/>
          <w:szCs w:val="20"/>
        </w:rPr>
        <w:tab/>
      </w:r>
      <w:r w:rsidR="008A719B" w:rsidRPr="000F5309">
        <w:rPr>
          <w:sz w:val="20"/>
          <w:szCs w:val="20"/>
        </w:rPr>
        <w:tab/>
      </w:r>
      <w:r w:rsidR="008A719B" w:rsidRPr="000F5309">
        <w:rPr>
          <w:sz w:val="20"/>
          <w:szCs w:val="20"/>
        </w:rPr>
        <w:tab/>
      </w:r>
      <w:r w:rsidR="00DC73B7" w:rsidRPr="00DC73B7">
        <w:rPr>
          <w:sz w:val="20"/>
          <w:szCs w:val="20"/>
          <w:highlight w:val="yellow"/>
        </w:rPr>
        <w:t>_{Дата}_</w:t>
      </w:r>
      <w:r w:rsidR="005F0612">
        <w:rPr>
          <w:sz w:val="20"/>
          <w:szCs w:val="20"/>
          <w:highlight w:val="yellow"/>
        </w:rPr>
        <w:t>г.</w:t>
      </w:r>
    </w:p>
    <w:p w:rsidR="0051436A" w:rsidRPr="000F5309" w:rsidRDefault="0051436A" w:rsidP="000F5309">
      <w:pPr>
        <w:rPr>
          <w:sz w:val="20"/>
          <w:szCs w:val="20"/>
        </w:rPr>
      </w:pPr>
    </w:p>
    <w:p w:rsidR="006E5144" w:rsidRPr="000F5309" w:rsidRDefault="006E5144" w:rsidP="000F5309">
      <w:pPr>
        <w:ind w:firstLine="851"/>
        <w:rPr>
          <w:sz w:val="20"/>
          <w:szCs w:val="20"/>
        </w:rPr>
      </w:pPr>
      <w:r w:rsidRPr="000F5309">
        <w:rPr>
          <w:sz w:val="20"/>
          <w:szCs w:val="20"/>
        </w:rPr>
        <w:t xml:space="preserve"> </w:t>
      </w:r>
    </w:p>
    <w:p w:rsidR="00902D95" w:rsidRPr="000F5309" w:rsidRDefault="00D9456B" w:rsidP="000F5309">
      <w:pPr>
        <w:ind w:firstLine="851"/>
        <w:rPr>
          <w:sz w:val="20"/>
          <w:szCs w:val="20"/>
        </w:rPr>
      </w:pPr>
      <w:r w:rsidRPr="003B7256">
        <w:rPr>
          <w:b/>
          <w:sz w:val="20"/>
          <w:szCs w:val="20"/>
        </w:rPr>
        <w:t>Общество с ограниченной ответственностью</w:t>
      </w:r>
      <w:r w:rsidR="003F242B" w:rsidRPr="003B7256">
        <w:rPr>
          <w:b/>
          <w:sz w:val="20"/>
          <w:szCs w:val="20"/>
        </w:rPr>
        <w:t xml:space="preserve"> «</w:t>
      </w:r>
      <w:r w:rsidR="00FE3D09" w:rsidRPr="003B7256">
        <w:rPr>
          <w:b/>
          <w:sz w:val="20"/>
          <w:szCs w:val="20"/>
        </w:rPr>
        <w:t>Ореол»</w:t>
      </w:r>
      <w:r w:rsidR="00902D95" w:rsidRPr="000F5309">
        <w:rPr>
          <w:sz w:val="20"/>
          <w:szCs w:val="20"/>
        </w:rPr>
        <w:t>,</w:t>
      </w:r>
      <w:r w:rsidR="003F242B" w:rsidRPr="000F5309">
        <w:rPr>
          <w:sz w:val="20"/>
          <w:szCs w:val="20"/>
        </w:rPr>
        <w:t xml:space="preserve"> в лице директора</w:t>
      </w:r>
      <w:r w:rsidR="00902D95" w:rsidRPr="000F5309">
        <w:rPr>
          <w:sz w:val="20"/>
          <w:szCs w:val="20"/>
        </w:rPr>
        <w:t xml:space="preserve"> Моисеева Сергея Михайловича, </w:t>
      </w:r>
      <w:r w:rsidR="003F242B" w:rsidRPr="000F5309">
        <w:rPr>
          <w:sz w:val="20"/>
          <w:szCs w:val="20"/>
        </w:rPr>
        <w:t xml:space="preserve">действующего на основании Устава, </w:t>
      </w:r>
      <w:r w:rsidR="00FE3D09" w:rsidRPr="000F5309">
        <w:rPr>
          <w:sz w:val="20"/>
          <w:szCs w:val="20"/>
        </w:rPr>
        <w:t>зарегистрированного Межрайонной инспекцией Федеральной налоговой службы России №2 по Рязанской области 20.06.2007 г. ОГРН 1076234005836,</w:t>
      </w:r>
      <w:r w:rsidR="0052632B" w:rsidRPr="000F5309">
        <w:rPr>
          <w:sz w:val="20"/>
          <w:szCs w:val="20"/>
        </w:rPr>
        <w:t xml:space="preserve"> ИНН 6</w:t>
      </w:r>
      <w:r w:rsidR="00565977" w:rsidRPr="000F5309">
        <w:rPr>
          <w:sz w:val="20"/>
          <w:szCs w:val="20"/>
        </w:rPr>
        <w:t>2</w:t>
      </w:r>
      <w:r w:rsidR="0052632B" w:rsidRPr="000F5309">
        <w:rPr>
          <w:sz w:val="20"/>
          <w:szCs w:val="20"/>
        </w:rPr>
        <w:t>34041109,</w:t>
      </w:r>
      <w:r w:rsidR="00FE3D09" w:rsidRPr="000F5309">
        <w:rPr>
          <w:sz w:val="20"/>
          <w:szCs w:val="20"/>
        </w:rPr>
        <w:t xml:space="preserve"> </w:t>
      </w:r>
      <w:r w:rsidR="003F242B" w:rsidRPr="000F5309">
        <w:rPr>
          <w:sz w:val="20"/>
          <w:szCs w:val="20"/>
        </w:rPr>
        <w:t>именуемое в дальнейшем «</w:t>
      </w:r>
      <w:r w:rsidR="00FE3D09" w:rsidRPr="000F5309">
        <w:rPr>
          <w:sz w:val="20"/>
          <w:szCs w:val="20"/>
        </w:rPr>
        <w:t>Застройщик», и</w:t>
      </w:r>
      <w:r w:rsidR="00725E1B" w:rsidRPr="000F5309">
        <w:rPr>
          <w:sz w:val="20"/>
          <w:szCs w:val="20"/>
        </w:rPr>
        <w:t xml:space="preserve"> </w:t>
      </w:r>
    </w:p>
    <w:p w:rsidR="006E5144" w:rsidRPr="000F5309" w:rsidRDefault="00DC73B7" w:rsidP="000F5309">
      <w:pPr>
        <w:ind w:firstLine="851"/>
        <w:rPr>
          <w:sz w:val="20"/>
          <w:szCs w:val="20"/>
        </w:rPr>
      </w:pPr>
      <w:r w:rsidRPr="003B7256">
        <w:rPr>
          <w:b/>
          <w:sz w:val="20"/>
          <w:szCs w:val="20"/>
          <w:highlight w:val="yellow"/>
        </w:rPr>
        <w:t>_{Покупатель</w:t>
      </w:r>
      <w:r w:rsidR="007E0A32">
        <w:rPr>
          <w:b/>
          <w:sz w:val="20"/>
          <w:szCs w:val="20"/>
          <w:highlight w:val="yellow"/>
        </w:rPr>
        <w:t>1</w:t>
      </w:r>
      <w:r w:rsidRPr="003B7256">
        <w:rPr>
          <w:b/>
          <w:sz w:val="20"/>
          <w:szCs w:val="20"/>
          <w:highlight w:val="yellow"/>
        </w:rPr>
        <w:t>}_</w:t>
      </w:r>
      <w:r>
        <w:rPr>
          <w:sz w:val="20"/>
          <w:szCs w:val="20"/>
          <w:highlight w:val="yellow"/>
        </w:rPr>
        <w:t>,</w:t>
      </w:r>
      <w:r w:rsidR="00902D95" w:rsidRPr="000F5309">
        <w:rPr>
          <w:sz w:val="20"/>
          <w:szCs w:val="20"/>
        </w:rPr>
        <w:t xml:space="preserve"> </w:t>
      </w:r>
      <w:r w:rsidR="00E17033" w:rsidRPr="00E17033">
        <w:rPr>
          <w:sz w:val="20"/>
          <w:szCs w:val="20"/>
          <w:highlight w:val="yellow"/>
        </w:rPr>
        <w:t>_{Пол</w:t>
      </w:r>
      <w:r w:rsidR="007E0A32">
        <w:rPr>
          <w:sz w:val="20"/>
          <w:szCs w:val="20"/>
          <w:highlight w:val="yellow"/>
        </w:rPr>
        <w:t>1</w:t>
      </w:r>
      <w:r w:rsidR="00E17033" w:rsidRPr="00E17033">
        <w:rPr>
          <w:sz w:val="20"/>
          <w:szCs w:val="20"/>
          <w:highlight w:val="yellow"/>
        </w:rPr>
        <w:t>}_</w:t>
      </w:r>
      <w:r w:rsidR="00902D95" w:rsidRPr="000F5309">
        <w:rPr>
          <w:sz w:val="20"/>
          <w:szCs w:val="20"/>
        </w:rPr>
        <w:t>,</w:t>
      </w:r>
      <w:r w:rsidR="006E5144" w:rsidRPr="000F5309">
        <w:rPr>
          <w:sz w:val="20"/>
          <w:szCs w:val="20"/>
        </w:rPr>
        <w:t xml:space="preserve"> в дальнейшем «Участник», </w:t>
      </w:r>
      <w:r w:rsidR="00FE3D09" w:rsidRPr="000F5309">
        <w:rPr>
          <w:sz w:val="20"/>
          <w:szCs w:val="20"/>
        </w:rPr>
        <w:t xml:space="preserve">а при совместном упоминании </w:t>
      </w:r>
      <w:r w:rsidR="005F0612">
        <w:rPr>
          <w:sz w:val="20"/>
          <w:szCs w:val="20"/>
        </w:rPr>
        <w:t>«</w:t>
      </w:r>
      <w:r w:rsidR="00FE3D09" w:rsidRPr="000F5309">
        <w:rPr>
          <w:sz w:val="20"/>
          <w:szCs w:val="20"/>
        </w:rPr>
        <w:t>Стороны</w:t>
      </w:r>
      <w:r w:rsidR="005F0612">
        <w:rPr>
          <w:sz w:val="20"/>
          <w:szCs w:val="20"/>
        </w:rPr>
        <w:t>»</w:t>
      </w:r>
      <w:r w:rsidR="00902D95" w:rsidRPr="000F5309">
        <w:rPr>
          <w:sz w:val="20"/>
          <w:szCs w:val="20"/>
        </w:rPr>
        <w:t xml:space="preserve"> </w:t>
      </w:r>
      <w:r w:rsidR="006E5144" w:rsidRPr="000F5309">
        <w:rPr>
          <w:sz w:val="20"/>
          <w:szCs w:val="20"/>
        </w:rPr>
        <w:t>с другой стороны, заключили настоящий Договор о нижеследующем:</w:t>
      </w:r>
    </w:p>
    <w:p w:rsidR="004E4F9D" w:rsidRPr="000F5309" w:rsidRDefault="004E4F9D" w:rsidP="000F5309">
      <w:pPr>
        <w:ind w:firstLine="851"/>
        <w:rPr>
          <w:sz w:val="20"/>
          <w:szCs w:val="20"/>
        </w:rPr>
      </w:pPr>
    </w:p>
    <w:p w:rsidR="006E5144" w:rsidRPr="000F5309" w:rsidRDefault="006E5144" w:rsidP="000F5309">
      <w:pPr>
        <w:ind w:firstLine="851"/>
        <w:rPr>
          <w:b/>
          <w:sz w:val="20"/>
          <w:szCs w:val="20"/>
        </w:rPr>
      </w:pPr>
      <w:r w:rsidRPr="000F5309">
        <w:rPr>
          <w:b/>
          <w:sz w:val="20"/>
          <w:szCs w:val="20"/>
        </w:rPr>
        <w:t>Статья 1. Термины и определения.</w:t>
      </w:r>
    </w:p>
    <w:p w:rsidR="00747626" w:rsidRDefault="006E5144" w:rsidP="00747626">
      <w:pPr>
        <w:ind w:firstLine="851"/>
        <w:rPr>
          <w:sz w:val="20"/>
          <w:szCs w:val="20"/>
        </w:rPr>
      </w:pPr>
      <w:r w:rsidRPr="009468EB">
        <w:rPr>
          <w:b/>
          <w:sz w:val="20"/>
          <w:szCs w:val="20"/>
        </w:rPr>
        <w:t>Дом</w:t>
      </w:r>
      <w:r w:rsidRPr="000F5309">
        <w:rPr>
          <w:sz w:val="20"/>
          <w:szCs w:val="20"/>
        </w:rPr>
        <w:t xml:space="preserve"> - </w:t>
      </w:r>
      <w:r w:rsidR="00230D3A" w:rsidRPr="00230D3A">
        <w:rPr>
          <w:sz w:val="20"/>
          <w:szCs w:val="20"/>
        </w:rPr>
        <w:t>Многоквартирный жилой дом с нежилыми помещениями и подземной автостоянкой, расположенный по адресу: г. Рязань, шоссе Касимовское, д.69 д.</w:t>
      </w:r>
      <w:r w:rsidRPr="000F5309">
        <w:rPr>
          <w:sz w:val="20"/>
          <w:szCs w:val="20"/>
        </w:rPr>
        <w:t>, строительство которого ведет Застройщик, в том числе с привлечением денежных средств Участника долевого строительства.</w:t>
      </w:r>
    </w:p>
    <w:p w:rsidR="00747626" w:rsidRPr="00747626" w:rsidRDefault="00747626" w:rsidP="00747626">
      <w:pPr>
        <w:ind w:firstLine="851"/>
        <w:rPr>
          <w:b/>
          <w:sz w:val="20"/>
          <w:szCs w:val="20"/>
        </w:rPr>
      </w:pPr>
      <w:r w:rsidRPr="00747626">
        <w:rPr>
          <w:b/>
          <w:sz w:val="20"/>
          <w:szCs w:val="20"/>
        </w:rPr>
        <w:t>Земельный участок</w:t>
      </w:r>
      <w:r>
        <w:rPr>
          <w:b/>
          <w:sz w:val="20"/>
          <w:szCs w:val="20"/>
        </w:rPr>
        <w:t xml:space="preserve"> - </w:t>
      </w:r>
      <w:r w:rsidRPr="00747626">
        <w:rPr>
          <w:sz w:val="20"/>
          <w:szCs w:val="20"/>
        </w:rPr>
        <w:t>Застройщик на праве собственности владеет</w:t>
      </w:r>
      <w:r>
        <w:rPr>
          <w:sz w:val="20"/>
          <w:szCs w:val="20"/>
        </w:rPr>
        <w:t xml:space="preserve"> з</w:t>
      </w:r>
      <w:r w:rsidRPr="00747626">
        <w:rPr>
          <w:sz w:val="20"/>
          <w:szCs w:val="20"/>
        </w:rPr>
        <w:t>емельны</w:t>
      </w:r>
      <w:r>
        <w:rPr>
          <w:sz w:val="20"/>
          <w:szCs w:val="20"/>
        </w:rPr>
        <w:t>ми</w:t>
      </w:r>
      <w:r w:rsidRPr="00747626">
        <w:rPr>
          <w:sz w:val="20"/>
          <w:szCs w:val="20"/>
        </w:rPr>
        <w:t xml:space="preserve"> участ</w:t>
      </w:r>
      <w:r>
        <w:rPr>
          <w:sz w:val="20"/>
          <w:szCs w:val="20"/>
        </w:rPr>
        <w:t>ками</w:t>
      </w:r>
      <w:r w:rsidRPr="00747626">
        <w:rPr>
          <w:sz w:val="20"/>
          <w:szCs w:val="20"/>
        </w:rPr>
        <w:t xml:space="preserve"> с кадастровым</w:t>
      </w:r>
      <w:r w:rsidR="004F0FCB">
        <w:rPr>
          <w:sz w:val="20"/>
          <w:szCs w:val="20"/>
        </w:rPr>
        <w:t>и</w:t>
      </w:r>
      <w:r w:rsidRPr="00747626">
        <w:rPr>
          <w:sz w:val="20"/>
          <w:szCs w:val="20"/>
        </w:rPr>
        <w:t xml:space="preserve"> номер</w:t>
      </w:r>
      <w:r w:rsidR="004F0FCB">
        <w:rPr>
          <w:sz w:val="20"/>
          <w:szCs w:val="20"/>
        </w:rPr>
        <w:t>ами</w:t>
      </w:r>
      <w:r w:rsidRPr="00747626">
        <w:rPr>
          <w:sz w:val="20"/>
          <w:szCs w:val="20"/>
        </w:rPr>
        <w:t xml:space="preserve"> 62:29:0080097:2435</w:t>
      </w:r>
      <w:r>
        <w:rPr>
          <w:sz w:val="20"/>
          <w:szCs w:val="20"/>
        </w:rPr>
        <w:t xml:space="preserve"> и </w:t>
      </w:r>
      <w:r w:rsidRPr="00747626">
        <w:rPr>
          <w:sz w:val="20"/>
          <w:szCs w:val="20"/>
        </w:rPr>
        <w:t>62:29:0080097:2439</w:t>
      </w:r>
      <w:r w:rsidR="004F0FCB">
        <w:rPr>
          <w:sz w:val="20"/>
          <w:szCs w:val="20"/>
        </w:rPr>
        <w:t>, на которых ведется строительство Дома.</w:t>
      </w:r>
    </w:p>
    <w:p w:rsidR="006E5144" w:rsidRPr="000F5309" w:rsidRDefault="006E5144" w:rsidP="000F5309">
      <w:pPr>
        <w:ind w:firstLine="851"/>
        <w:rPr>
          <w:sz w:val="20"/>
          <w:szCs w:val="20"/>
        </w:rPr>
      </w:pPr>
      <w:r w:rsidRPr="009468EB">
        <w:rPr>
          <w:b/>
          <w:sz w:val="20"/>
          <w:szCs w:val="20"/>
        </w:rPr>
        <w:t>Квартира</w:t>
      </w:r>
      <w:r w:rsidRPr="000F5309">
        <w:rPr>
          <w:sz w:val="20"/>
          <w:szCs w:val="20"/>
        </w:rPr>
        <w:t xml:space="preserve"> – структурно обособленное помещение, входящее в состав Дома согласно проектной документации (в которой указаны его точное расположение в Доме и проектная планировка), подлежащее передаче Участнику после получения разрешения на ввод Дома в эксплуатацию. Квартира характеризуется следующими площадями: Общей площадью Квартиры и Площадью лоджий, балконов, веранд и террас.</w:t>
      </w:r>
    </w:p>
    <w:p w:rsidR="006E5144" w:rsidRPr="000F5309" w:rsidRDefault="006E5144" w:rsidP="000F5309">
      <w:pPr>
        <w:ind w:firstLine="851"/>
        <w:rPr>
          <w:sz w:val="20"/>
          <w:szCs w:val="20"/>
        </w:rPr>
      </w:pPr>
      <w:r w:rsidRPr="009468EB">
        <w:rPr>
          <w:b/>
          <w:sz w:val="20"/>
          <w:szCs w:val="20"/>
        </w:rPr>
        <w:t>Общая площадь Квартиры</w:t>
      </w:r>
      <w:r w:rsidRPr="000F5309">
        <w:rPr>
          <w:sz w:val="20"/>
          <w:szCs w:val="20"/>
        </w:rPr>
        <w:t xml:space="preserve"> - сумма жилой площади и площади помещений вспомогательного использования, предназначенных для удовлетворения гражданами бытовых и иных нужд, связанных с их проживанием в Квартире</w:t>
      </w:r>
      <w:r w:rsidR="008C59E6" w:rsidRPr="000F5309">
        <w:rPr>
          <w:sz w:val="20"/>
          <w:szCs w:val="20"/>
        </w:rPr>
        <w:t>, за исключением балконов, лоджий, веранд и террас</w:t>
      </w:r>
      <w:r w:rsidRPr="000F5309">
        <w:rPr>
          <w:sz w:val="20"/>
          <w:szCs w:val="20"/>
        </w:rPr>
        <w:t>.</w:t>
      </w:r>
    </w:p>
    <w:p w:rsidR="006E5144" w:rsidRPr="000F5309" w:rsidRDefault="006E5144" w:rsidP="000F5309">
      <w:pPr>
        <w:ind w:firstLine="851"/>
        <w:rPr>
          <w:sz w:val="20"/>
          <w:szCs w:val="20"/>
        </w:rPr>
      </w:pPr>
      <w:r w:rsidRPr="009468EB">
        <w:rPr>
          <w:b/>
          <w:sz w:val="20"/>
          <w:szCs w:val="20"/>
        </w:rPr>
        <w:t>Проектные площади Квартиры</w:t>
      </w:r>
      <w:r w:rsidRPr="000F5309">
        <w:rPr>
          <w:sz w:val="20"/>
          <w:szCs w:val="20"/>
        </w:rPr>
        <w:t xml:space="preserve"> – площади Квартиры согласно проектной документации на день подписания настоящего Договора.</w:t>
      </w:r>
    </w:p>
    <w:p w:rsidR="006E5144" w:rsidRPr="000F5309" w:rsidRDefault="006E5144" w:rsidP="000F5309">
      <w:pPr>
        <w:ind w:firstLine="851"/>
        <w:rPr>
          <w:sz w:val="20"/>
          <w:szCs w:val="20"/>
        </w:rPr>
      </w:pPr>
      <w:r w:rsidRPr="009468EB">
        <w:rPr>
          <w:b/>
          <w:sz w:val="20"/>
          <w:szCs w:val="20"/>
        </w:rPr>
        <w:t>Фактические площади Квартиры</w:t>
      </w:r>
      <w:r w:rsidRPr="000F5309">
        <w:rPr>
          <w:sz w:val="20"/>
          <w:szCs w:val="20"/>
        </w:rPr>
        <w:t xml:space="preserve"> – площади Квартиры согласно данным технической инвентаризации Дома, проведенной по окончанию его строительства.</w:t>
      </w:r>
    </w:p>
    <w:p w:rsidR="009F6BA7" w:rsidRPr="000F5309" w:rsidRDefault="006E5144" w:rsidP="000F5309">
      <w:pPr>
        <w:ind w:firstLine="851"/>
        <w:rPr>
          <w:sz w:val="20"/>
          <w:szCs w:val="20"/>
        </w:rPr>
      </w:pPr>
      <w:r w:rsidRPr="009468EB">
        <w:rPr>
          <w:b/>
          <w:sz w:val="20"/>
          <w:szCs w:val="20"/>
        </w:rPr>
        <w:t>Расчетная площадь Квартиры</w:t>
      </w:r>
      <w:r w:rsidRPr="000F5309">
        <w:rPr>
          <w:sz w:val="20"/>
          <w:szCs w:val="20"/>
        </w:rPr>
        <w:t xml:space="preserve"> (соответственно проектная или фактическая) - </w:t>
      </w:r>
      <w:r w:rsidR="006D1E2E" w:rsidRPr="000F5309">
        <w:rPr>
          <w:sz w:val="20"/>
          <w:szCs w:val="20"/>
        </w:rPr>
        <w:t xml:space="preserve">согласованная Сторонами и используемая для денежных расчетов по Договору </w:t>
      </w:r>
      <w:r w:rsidRPr="000F5309">
        <w:rPr>
          <w:sz w:val="20"/>
          <w:szCs w:val="20"/>
        </w:rPr>
        <w:t xml:space="preserve">сумма Общей площади Квартиры и Площади лоджий, подсчитанной с коэффициентом </w:t>
      </w:r>
      <w:r w:rsidR="008B0DB8" w:rsidRPr="000F5309">
        <w:rPr>
          <w:sz w:val="20"/>
          <w:szCs w:val="20"/>
        </w:rPr>
        <w:t>0,5</w:t>
      </w:r>
      <w:r w:rsidRPr="000F5309">
        <w:rPr>
          <w:sz w:val="20"/>
          <w:szCs w:val="20"/>
        </w:rPr>
        <w:t>.</w:t>
      </w:r>
    </w:p>
    <w:p w:rsidR="006E5144" w:rsidRPr="000F5309" w:rsidRDefault="006E5144" w:rsidP="000F5309">
      <w:pPr>
        <w:ind w:firstLine="851"/>
        <w:rPr>
          <w:sz w:val="20"/>
          <w:szCs w:val="20"/>
        </w:rPr>
      </w:pPr>
      <w:r w:rsidRPr="009468EB">
        <w:rPr>
          <w:b/>
          <w:sz w:val="20"/>
          <w:szCs w:val="20"/>
        </w:rPr>
        <w:t>Объект долевого строительства</w:t>
      </w:r>
      <w:r w:rsidRPr="000F5309">
        <w:rPr>
          <w:sz w:val="20"/>
          <w:szCs w:val="20"/>
        </w:rPr>
        <w:t xml:space="preserve"> - Квартира, общее имущество в многоквартирном доме, подлежащие передаче Участнику по настоящему Договору.</w:t>
      </w:r>
    </w:p>
    <w:p w:rsidR="001255AB" w:rsidRPr="000F5309" w:rsidRDefault="00F52FEA" w:rsidP="000F5309">
      <w:pPr>
        <w:ind w:firstLine="851"/>
        <w:rPr>
          <w:sz w:val="20"/>
          <w:szCs w:val="20"/>
        </w:rPr>
      </w:pPr>
      <w:r w:rsidRPr="00094096">
        <w:rPr>
          <w:b/>
          <w:sz w:val="20"/>
          <w:szCs w:val="20"/>
        </w:rPr>
        <w:t>Нежилые помещения в Доме</w:t>
      </w:r>
      <w:r w:rsidRPr="000F5309">
        <w:rPr>
          <w:sz w:val="20"/>
          <w:szCs w:val="20"/>
        </w:rPr>
        <w:t xml:space="preserve"> – помещения с торговым, административным, иным непроизводственным функциональным назначением (офисы, магазины, </w:t>
      </w:r>
      <w:r w:rsidR="002B5210" w:rsidRPr="000F5309">
        <w:rPr>
          <w:sz w:val="20"/>
          <w:szCs w:val="20"/>
        </w:rPr>
        <w:t>стоянка</w:t>
      </w:r>
      <w:r w:rsidRPr="000F5309">
        <w:rPr>
          <w:sz w:val="20"/>
          <w:szCs w:val="20"/>
        </w:rPr>
        <w:t>, внеквартирные хозяйственные кладовые, помещения цокольного, подвального этажа и т.п.), предусмотренные проектом как не являющиеся частями квартир и не входящие в состав общего имущества в Доме.</w:t>
      </w:r>
    </w:p>
    <w:p w:rsidR="006E5144" w:rsidRPr="000F5309" w:rsidRDefault="006E5144" w:rsidP="000F5309">
      <w:pPr>
        <w:ind w:firstLine="851"/>
        <w:rPr>
          <w:sz w:val="20"/>
          <w:szCs w:val="20"/>
        </w:rPr>
      </w:pPr>
      <w:r w:rsidRPr="00094096">
        <w:rPr>
          <w:b/>
          <w:sz w:val="20"/>
          <w:szCs w:val="20"/>
        </w:rPr>
        <w:t>Изменение фасада Дома</w:t>
      </w:r>
      <w:r w:rsidRPr="000F5309">
        <w:rPr>
          <w:sz w:val="20"/>
          <w:szCs w:val="20"/>
        </w:rPr>
        <w:t xml:space="preserve"> - установка (смена) окон, застекление лоджий, балконов, веранд и террас, </w:t>
      </w:r>
      <w:r w:rsidR="007D7D36" w:rsidRPr="000F5309">
        <w:rPr>
          <w:sz w:val="20"/>
          <w:szCs w:val="20"/>
        </w:rPr>
        <w:t xml:space="preserve"> </w:t>
      </w:r>
      <w:r w:rsidRPr="000F5309">
        <w:rPr>
          <w:sz w:val="20"/>
          <w:szCs w:val="20"/>
        </w:rPr>
        <w:t>установка кондиционеров вне Квартиры</w:t>
      </w:r>
      <w:r w:rsidR="007D7D36" w:rsidRPr="000F5309">
        <w:rPr>
          <w:sz w:val="20"/>
          <w:szCs w:val="20"/>
        </w:rPr>
        <w:t xml:space="preserve"> </w:t>
      </w:r>
      <w:r w:rsidRPr="000F5309">
        <w:rPr>
          <w:sz w:val="20"/>
          <w:szCs w:val="20"/>
        </w:rPr>
        <w:t>или установка иных конструкций, которые могут изменить фасад Дома.</w:t>
      </w:r>
    </w:p>
    <w:p w:rsidR="00E00776" w:rsidRPr="000F5309" w:rsidRDefault="00E00776" w:rsidP="000F5309">
      <w:pPr>
        <w:ind w:firstLine="851"/>
        <w:rPr>
          <w:sz w:val="20"/>
          <w:szCs w:val="20"/>
        </w:rPr>
      </w:pPr>
      <w:r w:rsidRPr="00094096">
        <w:rPr>
          <w:b/>
          <w:sz w:val="20"/>
          <w:szCs w:val="20"/>
        </w:rPr>
        <w:t>Переустройство Квартиры</w:t>
      </w:r>
      <w:r w:rsidRPr="000F5309">
        <w:rPr>
          <w:sz w:val="20"/>
          <w:szCs w:val="20"/>
        </w:rPr>
        <w:t xml:space="preserve"> – изменение расположения технологического и инженерного оборудования в Квартире (установка, замена или перенос инженерных и слаботочных сетей, санитарно-технического, электрического или другого оборудования) относительно изначальной проектной документации по Дому.</w:t>
      </w:r>
    </w:p>
    <w:p w:rsidR="006E5144" w:rsidRPr="000F5309" w:rsidRDefault="00217DBC" w:rsidP="000F5309">
      <w:pPr>
        <w:ind w:firstLine="851"/>
        <w:rPr>
          <w:sz w:val="20"/>
          <w:szCs w:val="20"/>
        </w:rPr>
      </w:pPr>
      <w:r w:rsidRPr="00094096">
        <w:rPr>
          <w:b/>
          <w:sz w:val="20"/>
          <w:szCs w:val="20"/>
        </w:rPr>
        <w:t>Перепланировка Квартиры</w:t>
      </w:r>
      <w:r w:rsidRPr="000F5309">
        <w:rPr>
          <w:sz w:val="20"/>
          <w:szCs w:val="20"/>
        </w:rPr>
        <w:t xml:space="preserve"> – изменение конфигурации Квартиры, в т.ч. возведение межкомнатных стен, относительно изначальной проектной документации по Дому и (или) планов, прилагаемых к настоящему Договору; а также изменение конфигурации Квартиры, требующее внесения изменения в документ (паспорт) технической инвентаризации на Дом и (или) Квартиру.</w:t>
      </w:r>
    </w:p>
    <w:p w:rsidR="006E5144" w:rsidRPr="000F5309" w:rsidRDefault="006E5144" w:rsidP="000F5309">
      <w:pPr>
        <w:ind w:firstLine="851"/>
        <w:rPr>
          <w:sz w:val="20"/>
          <w:szCs w:val="20"/>
        </w:rPr>
      </w:pPr>
      <w:r w:rsidRPr="00094096">
        <w:rPr>
          <w:b/>
          <w:sz w:val="20"/>
          <w:szCs w:val="20"/>
        </w:rPr>
        <w:t>Цена Договора</w:t>
      </w:r>
      <w:r w:rsidRPr="000F5309">
        <w:rPr>
          <w:sz w:val="20"/>
          <w:szCs w:val="20"/>
        </w:rPr>
        <w:t xml:space="preserve"> - сумма денежных средств, подлежащих уплате Участником на строительство Объекта долевого строительства</w:t>
      </w:r>
      <w:r w:rsidR="0022309B" w:rsidRPr="000F5309">
        <w:rPr>
          <w:sz w:val="20"/>
          <w:szCs w:val="20"/>
        </w:rPr>
        <w:t xml:space="preserve"> и на оплату услуг Застройщика</w:t>
      </w:r>
      <w:r w:rsidR="00A205B1">
        <w:rPr>
          <w:sz w:val="20"/>
          <w:szCs w:val="20"/>
        </w:rPr>
        <w:t xml:space="preserve"> согласно Сметы</w:t>
      </w:r>
      <w:r w:rsidRPr="000F5309">
        <w:rPr>
          <w:sz w:val="20"/>
          <w:szCs w:val="20"/>
        </w:rPr>
        <w:t>.</w:t>
      </w:r>
    </w:p>
    <w:p w:rsidR="006E5144" w:rsidRPr="000F5309" w:rsidRDefault="006E5144" w:rsidP="000F5309">
      <w:pPr>
        <w:ind w:firstLine="851"/>
        <w:rPr>
          <w:sz w:val="20"/>
          <w:szCs w:val="20"/>
        </w:rPr>
      </w:pPr>
      <w:r w:rsidRPr="00094096">
        <w:rPr>
          <w:b/>
          <w:sz w:val="20"/>
          <w:szCs w:val="20"/>
        </w:rPr>
        <w:t>Ценовой лист Застройщика</w:t>
      </w:r>
      <w:r w:rsidRPr="000F5309">
        <w:rPr>
          <w:sz w:val="20"/>
          <w:szCs w:val="20"/>
        </w:rPr>
        <w:t xml:space="preserve"> – утвержденный перечень цен на 1 (один) кв.м. расчетной площади Квартир, предлагаемых </w:t>
      </w:r>
      <w:r w:rsidR="00FE3D09" w:rsidRPr="000F5309">
        <w:rPr>
          <w:sz w:val="20"/>
          <w:szCs w:val="20"/>
        </w:rPr>
        <w:t>Застройщиком</w:t>
      </w:r>
      <w:r w:rsidRPr="000F5309">
        <w:rPr>
          <w:sz w:val="20"/>
          <w:szCs w:val="20"/>
        </w:rPr>
        <w:t xml:space="preserve"> в качестве объектов долевого строительства. Цена предложения </w:t>
      </w:r>
      <w:r w:rsidRPr="000F5309">
        <w:rPr>
          <w:sz w:val="20"/>
          <w:szCs w:val="20"/>
        </w:rPr>
        <w:lastRenderedPageBreak/>
        <w:t xml:space="preserve">указывается в соответствии с письменными Протоколами цен Застройщика и действует до получения следующего Протокола цен. </w:t>
      </w:r>
      <w:r w:rsidR="00FE3D09" w:rsidRPr="000F5309">
        <w:rPr>
          <w:sz w:val="20"/>
          <w:szCs w:val="20"/>
        </w:rPr>
        <w:t xml:space="preserve">Застройщик </w:t>
      </w:r>
      <w:r w:rsidRPr="000F5309">
        <w:rPr>
          <w:sz w:val="20"/>
          <w:szCs w:val="20"/>
        </w:rPr>
        <w:t>ведет учет и хранение Протоколов цен Застройщика и Ценовых листов.</w:t>
      </w:r>
    </w:p>
    <w:p w:rsidR="006E5144" w:rsidRPr="000F5309" w:rsidRDefault="006E5144" w:rsidP="000F5309">
      <w:pPr>
        <w:ind w:firstLine="851"/>
        <w:rPr>
          <w:sz w:val="20"/>
          <w:szCs w:val="20"/>
        </w:rPr>
      </w:pPr>
      <w:r w:rsidRPr="00094096">
        <w:rPr>
          <w:b/>
          <w:sz w:val="20"/>
          <w:szCs w:val="20"/>
        </w:rPr>
        <w:t>Существенное нарушение требований к качеству Квартиры</w:t>
      </w:r>
      <w:r w:rsidRPr="000F5309">
        <w:rPr>
          <w:sz w:val="20"/>
          <w:szCs w:val="20"/>
        </w:rPr>
        <w:t xml:space="preserve"> - проявление существенного недостатка Квартиры, под которым понимается неустранимый недостаток или недостаток, который не может быть устранен без </w:t>
      </w:r>
      <w:r w:rsidR="00272DAB" w:rsidRPr="000F5309">
        <w:rPr>
          <w:sz w:val="20"/>
          <w:szCs w:val="20"/>
        </w:rPr>
        <w:t>несоразмерных расходов (более 100</w:t>
      </w:r>
      <w:r w:rsidRPr="000F5309">
        <w:rPr>
          <w:sz w:val="20"/>
          <w:szCs w:val="20"/>
        </w:rPr>
        <w:t>000 (</w:t>
      </w:r>
      <w:r w:rsidR="00272DAB" w:rsidRPr="000F5309">
        <w:rPr>
          <w:sz w:val="20"/>
          <w:szCs w:val="20"/>
        </w:rPr>
        <w:t xml:space="preserve">Сто </w:t>
      </w:r>
      <w:r w:rsidRPr="000F5309">
        <w:rPr>
          <w:sz w:val="20"/>
          <w:szCs w:val="20"/>
        </w:rPr>
        <w:t>тысяч) рублей) или затрат времени (</w:t>
      </w:r>
      <w:r w:rsidR="005277E3" w:rsidRPr="000F5309">
        <w:rPr>
          <w:sz w:val="20"/>
          <w:szCs w:val="20"/>
        </w:rPr>
        <w:t>более 45 (сорока пяти) дней</w:t>
      </w:r>
      <w:r w:rsidRPr="000F5309">
        <w:rPr>
          <w:sz w:val="20"/>
          <w:szCs w:val="20"/>
        </w:rPr>
        <w:t>), или выявляется неоднократно, или проявляется вновь после его устранения.</w:t>
      </w:r>
    </w:p>
    <w:p w:rsidR="006E5144" w:rsidRPr="000F5309" w:rsidRDefault="00C27E92" w:rsidP="000F5309">
      <w:pPr>
        <w:ind w:firstLine="851"/>
        <w:rPr>
          <w:sz w:val="20"/>
          <w:szCs w:val="20"/>
        </w:rPr>
      </w:pPr>
      <w:r w:rsidRPr="00094096">
        <w:rPr>
          <w:b/>
          <w:sz w:val="20"/>
          <w:szCs w:val="20"/>
        </w:rPr>
        <w:t>Существенное изменение проектной документации Дома</w:t>
      </w:r>
      <w:r w:rsidRPr="000F5309">
        <w:rPr>
          <w:sz w:val="20"/>
          <w:szCs w:val="20"/>
        </w:rPr>
        <w:t xml:space="preserve"> - изменение общей проектной площади Дома более чем на 20% и/или изменение этажности Дома более чем на 3 (три) этажа соответственно от площади и этажности, утвержденных на момент заключения Договора, и/или продление срока действия разрешения на строительство на 3 (три) и более года.</w:t>
      </w:r>
    </w:p>
    <w:p w:rsidR="00272DAB" w:rsidRPr="000F5309" w:rsidRDefault="006E5144" w:rsidP="000F5309">
      <w:pPr>
        <w:ind w:firstLine="851"/>
        <w:rPr>
          <w:sz w:val="20"/>
          <w:szCs w:val="20"/>
        </w:rPr>
      </w:pPr>
      <w:r w:rsidRPr="00094096">
        <w:rPr>
          <w:b/>
          <w:sz w:val="20"/>
          <w:szCs w:val="20"/>
        </w:rPr>
        <w:t>Существенное изменение размера Квартиры</w:t>
      </w:r>
      <w:r w:rsidRPr="000F5309">
        <w:rPr>
          <w:sz w:val="20"/>
          <w:szCs w:val="20"/>
        </w:rPr>
        <w:t xml:space="preserve"> –</w:t>
      </w:r>
      <w:r w:rsidR="00272DAB" w:rsidRPr="000F5309">
        <w:rPr>
          <w:sz w:val="20"/>
          <w:szCs w:val="20"/>
        </w:rPr>
        <w:t xml:space="preserve"> изменение фактической расчетной площади относительно проектной расчетной площади Квартиры более чем на 10 (десять) % по независящим от Участника причинам.</w:t>
      </w:r>
    </w:p>
    <w:p w:rsidR="006E5144" w:rsidRPr="000F5309" w:rsidRDefault="006E5144" w:rsidP="000F5309">
      <w:pPr>
        <w:ind w:firstLine="851"/>
        <w:rPr>
          <w:sz w:val="20"/>
          <w:szCs w:val="20"/>
        </w:rPr>
      </w:pPr>
      <w:r w:rsidRPr="00094096">
        <w:rPr>
          <w:b/>
          <w:sz w:val="20"/>
          <w:szCs w:val="20"/>
        </w:rPr>
        <w:t>Обстоятельства, очевидно свидетельствующие о том, что Объект долевого строительства не будет передан Участнику своевременно</w:t>
      </w:r>
      <w:r w:rsidRPr="000F5309">
        <w:rPr>
          <w:sz w:val="20"/>
          <w:szCs w:val="20"/>
        </w:rPr>
        <w:t xml:space="preserve"> - прекращение всех работ по строительству Дома на срок, превышающий 6 (шесть) месяцев.</w:t>
      </w:r>
    </w:p>
    <w:p w:rsidR="006E5144" w:rsidRPr="000F5309" w:rsidRDefault="006E5144" w:rsidP="000F5309">
      <w:pPr>
        <w:ind w:firstLine="851"/>
        <w:rPr>
          <w:sz w:val="20"/>
          <w:szCs w:val="20"/>
        </w:rPr>
      </w:pPr>
      <w:r w:rsidRPr="00094096">
        <w:rPr>
          <w:b/>
          <w:sz w:val="20"/>
          <w:szCs w:val="20"/>
        </w:rPr>
        <w:t>Стороны настоящего Договора</w:t>
      </w:r>
      <w:r w:rsidRPr="000F5309">
        <w:rPr>
          <w:sz w:val="20"/>
          <w:szCs w:val="20"/>
        </w:rPr>
        <w:t xml:space="preserve"> – Участник и </w:t>
      </w:r>
      <w:r w:rsidR="00FE3D09" w:rsidRPr="000F5309">
        <w:rPr>
          <w:sz w:val="20"/>
          <w:szCs w:val="20"/>
        </w:rPr>
        <w:t xml:space="preserve"> Застройщик</w:t>
      </w:r>
      <w:r w:rsidRPr="000F5309">
        <w:rPr>
          <w:sz w:val="20"/>
          <w:szCs w:val="20"/>
        </w:rPr>
        <w:t xml:space="preserve">. </w:t>
      </w:r>
    </w:p>
    <w:p w:rsidR="004E4F9D" w:rsidRPr="000F5309" w:rsidRDefault="004E4F9D" w:rsidP="000F5309">
      <w:pPr>
        <w:ind w:firstLine="851"/>
        <w:rPr>
          <w:sz w:val="20"/>
          <w:szCs w:val="20"/>
        </w:rPr>
      </w:pPr>
    </w:p>
    <w:p w:rsidR="006E5144" w:rsidRPr="000F5309" w:rsidRDefault="004E4F9D" w:rsidP="000F5309">
      <w:pPr>
        <w:ind w:firstLine="851"/>
        <w:rPr>
          <w:b/>
          <w:sz w:val="20"/>
          <w:szCs w:val="20"/>
        </w:rPr>
      </w:pPr>
      <w:r w:rsidRPr="000F5309">
        <w:rPr>
          <w:b/>
          <w:sz w:val="20"/>
          <w:szCs w:val="20"/>
        </w:rPr>
        <w:t>С</w:t>
      </w:r>
      <w:r w:rsidR="006E5144" w:rsidRPr="000F5309">
        <w:rPr>
          <w:b/>
          <w:sz w:val="20"/>
          <w:szCs w:val="20"/>
        </w:rPr>
        <w:t>татья 2. Правовые основания к заключению Договора.</w:t>
      </w:r>
    </w:p>
    <w:p w:rsidR="006E5144" w:rsidRPr="000F5309" w:rsidRDefault="006E5144" w:rsidP="000F5309">
      <w:pPr>
        <w:ind w:firstLine="851"/>
        <w:rPr>
          <w:sz w:val="20"/>
          <w:szCs w:val="20"/>
        </w:rPr>
      </w:pPr>
      <w:r w:rsidRPr="000F5309">
        <w:rPr>
          <w:sz w:val="20"/>
          <w:szCs w:val="20"/>
        </w:rPr>
        <w:t>2.1. Договор заключен в соответствии с Гражданским кодексом Российской Федерации, Федеральным законом от</w:t>
      </w:r>
      <w:r w:rsidR="009E4D5F" w:rsidRPr="000F5309">
        <w:rPr>
          <w:sz w:val="20"/>
          <w:szCs w:val="20"/>
        </w:rPr>
        <w:t xml:space="preserve"> 30 декабря 2004 года № 214-ФЗ «</w:t>
      </w:r>
      <w:r w:rsidRPr="000F5309">
        <w:rPr>
          <w:sz w:val="20"/>
          <w:szCs w:val="20"/>
        </w:rPr>
        <w:t>Об участии в долевом строительстве многоквартирных домов и иных объектов недвижимости и о внесении изменений в некоторые законодател</w:t>
      </w:r>
      <w:r w:rsidR="009E4D5F" w:rsidRPr="000F5309">
        <w:rPr>
          <w:sz w:val="20"/>
          <w:szCs w:val="20"/>
        </w:rPr>
        <w:t xml:space="preserve">ьные акты Российской Федерации» </w:t>
      </w:r>
      <w:r w:rsidRPr="000F5309">
        <w:rPr>
          <w:sz w:val="20"/>
          <w:szCs w:val="20"/>
        </w:rPr>
        <w:t>(далее – «Закон»).</w:t>
      </w:r>
    </w:p>
    <w:p w:rsidR="006E5144" w:rsidRPr="000F5309" w:rsidRDefault="006E5144" w:rsidP="000F5309">
      <w:pPr>
        <w:ind w:firstLine="851"/>
        <w:rPr>
          <w:sz w:val="20"/>
          <w:szCs w:val="20"/>
        </w:rPr>
      </w:pPr>
      <w:r w:rsidRPr="000F5309">
        <w:rPr>
          <w:sz w:val="20"/>
          <w:szCs w:val="20"/>
        </w:rPr>
        <w:t xml:space="preserve">2.2. Обязательства </w:t>
      </w:r>
      <w:r w:rsidR="00AD4FB3" w:rsidRPr="000F5309">
        <w:rPr>
          <w:sz w:val="20"/>
          <w:szCs w:val="20"/>
        </w:rPr>
        <w:t>Застройщика</w:t>
      </w:r>
      <w:r w:rsidRPr="000F5309">
        <w:rPr>
          <w:sz w:val="20"/>
          <w:szCs w:val="20"/>
        </w:rPr>
        <w:t xml:space="preserve"> по настоящему Договору являются встречными по отношению к обязательствам Участника.</w:t>
      </w:r>
    </w:p>
    <w:p w:rsidR="006E5144" w:rsidRPr="000F5309" w:rsidRDefault="006E5144" w:rsidP="000F5309">
      <w:pPr>
        <w:ind w:firstLine="851"/>
        <w:rPr>
          <w:sz w:val="20"/>
          <w:szCs w:val="20"/>
        </w:rPr>
      </w:pPr>
      <w:r w:rsidRPr="000F5309">
        <w:rPr>
          <w:sz w:val="20"/>
          <w:szCs w:val="20"/>
        </w:rPr>
        <w:t xml:space="preserve">2.3.Участник подтверждает свое согласие на присоединение к участию в долевом строительстве Дома иных участников в пределах, не затрагивающих его прав. </w:t>
      </w:r>
    </w:p>
    <w:p w:rsidR="00671A39" w:rsidRPr="000F5309" w:rsidRDefault="009C3A5A" w:rsidP="000F5309">
      <w:pPr>
        <w:ind w:firstLine="851"/>
        <w:rPr>
          <w:sz w:val="20"/>
          <w:szCs w:val="20"/>
        </w:rPr>
      </w:pPr>
      <w:r w:rsidRPr="000F5309">
        <w:rPr>
          <w:sz w:val="20"/>
          <w:szCs w:val="20"/>
        </w:rPr>
        <w:t xml:space="preserve">2.4. </w:t>
      </w:r>
      <w:r w:rsidR="002D618E" w:rsidRPr="000F5309">
        <w:rPr>
          <w:sz w:val="20"/>
          <w:szCs w:val="20"/>
        </w:rPr>
        <w:t>Участник одобряет имеющиеся на день подписания Договора и дает согласие на будущие сделки по обременению земельного (-ых) участка (-ов), предоставленного (-ых) для строительства Дома, его (их) частей, прав аренды на него (них), в том числе при строительстве иных объектов недвижимости на данном (-ых) земельном (-ых) участке (-ах), а также по распоряжению земельным (-ыми) участком (-ами), предоставленным (-ыми) для строительства Дома, его (их) частями, правом аренды на него (них), в том числе путем образования новых земельных участков.</w:t>
      </w:r>
    </w:p>
    <w:p w:rsidR="009455BB" w:rsidRPr="000F5309" w:rsidRDefault="009455BB" w:rsidP="000F5309">
      <w:pPr>
        <w:ind w:firstLine="851"/>
        <w:rPr>
          <w:sz w:val="20"/>
          <w:szCs w:val="20"/>
        </w:rPr>
      </w:pPr>
      <w:r w:rsidRPr="000F5309">
        <w:rPr>
          <w:sz w:val="20"/>
          <w:szCs w:val="20"/>
        </w:rPr>
        <w:t>2.5. Способы обеспечения исполнения обязательств Застройщика по всем договорам, заключенным для строительства Дома:</w:t>
      </w:r>
    </w:p>
    <w:p w:rsidR="009455BB" w:rsidRPr="000F5309" w:rsidRDefault="009455BB" w:rsidP="000F5309">
      <w:pPr>
        <w:ind w:firstLine="851"/>
        <w:rPr>
          <w:sz w:val="20"/>
          <w:szCs w:val="20"/>
        </w:rPr>
      </w:pPr>
      <w:r w:rsidRPr="000F5309">
        <w:rPr>
          <w:sz w:val="20"/>
          <w:szCs w:val="20"/>
        </w:rPr>
        <w:t xml:space="preserve">- залог - в порядке, установленном </w:t>
      </w:r>
      <w:hyperlink r:id="rId11" w:history="1">
        <w:r w:rsidRPr="000F5309">
          <w:rPr>
            <w:rStyle w:val="a3"/>
            <w:sz w:val="20"/>
            <w:szCs w:val="20"/>
          </w:rPr>
          <w:t>статьями 13</w:t>
        </w:r>
      </w:hyperlink>
      <w:r w:rsidRPr="000F5309">
        <w:rPr>
          <w:sz w:val="20"/>
          <w:szCs w:val="20"/>
        </w:rPr>
        <w:t xml:space="preserve"> - </w:t>
      </w:r>
      <w:hyperlink r:id="rId12" w:history="1">
        <w:r w:rsidRPr="000F5309">
          <w:rPr>
            <w:rStyle w:val="a3"/>
            <w:sz w:val="20"/>
            <w:szCs w:val="20"/>
          </w:rPr>
          <w:t>15</w:t>
        </w:r>
      </w:hyperlink>
      <w:r w:rsidRPr="000F5309">
        <w:rPr>
          <w:sz w:val="20"/>
          <w:szCs w:val="20"/>
        </w:rPr>
        <w:t xml:space="preserve"> Закона;</w:t>
      </w:r>
    </w:p>
    <w:p w:rsidR="00CF208E" w:rsidRPr="00CF208E" w:rsidRDefault="009455BB" w:rsidP="00CF208E">
      <w:pPr>
        <w:ind w:firstLine="851"/>
        <w:rPr>
          <w:sz w:val="20"/>
          <w:szCs w:val="20"/>
        </w:rPr>
      </w:pPr>
      <w:r w:rsidRPr="000F5309">
        <w:rPr>
          <w:sz w:val="20"/>
          <w:szCs w:val="20"/>
        </w:rPr>
        <w:t xml:space="preserve">- 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каждому договору в порядке, установленном </w:t>
      </w:r>
      <w:hyperlink r:id="rId13" w:history="1">
        <w:r w:rsidRPr="000F5309">
          <w:rPr>
            <w:rStyle w:val="a3"/>
            <w:sz w:val="20"/>
            <w:szCs w:val="20"/>
          </w:rPr>
          <w:t>статьей 15.2</w:t>
        </w:r>
      </w:hyperlink>
      <w:r w:rsidRPr="000F5309">
        <w:rPr>
          <w:sz w:val="20"/>
          <w:szCs w:val="20"/>
        </w:rPr>
        <w:t xml:space="preserve">. Закона. </w:t>
      </w:r>
      <w:r w:rsidRPr="004F5A1B">
        <w:rPr>
          <w:b/>
          <w:sz w:val="20"/>
          <w:szCs w:val="20"/>
        </w:rPr>
        <w:t xml:space="preserve">Страховщик – </w:t>
      </w:r>
      <w:r w:rsidR="00CF208E">
        <w:rPr>
          <w:b/>
          <w:sz w:val="20"/>
          <w:szCs w:val="20"/>
        </w:rPr>
        <w:t xml:space="preserve">ООО «ПРОМИНСТРАХ», </w:t>
      </w:r>
      <w:r w:rsidR="00CF208E">
        <w:rPr>
          <w:sz w:val="20"/>
          <w:szCs w:val="20"/>
        </w:rPr>
        <w:t>а</w:t>
      </w:r>
      <w:r w:rsidR="00CF208E" w:rsidRPr="00CF208E">
        <w:rPr>
          <w:sz w:val="20"/>
          <w:szCs w:val="20"/>
        </w:rPr>
        <w:t>дрес (место нахождения): 123610, г. Москва, ул. Набережная Краснопресненская, д. 12, офис 1705-1707</w:t>
      </w:r>
      <w:r w:rsidR="00CF208E">
        <w:rPr>
          <w:sz w:val="20"/>
          <w:szCs w:val="20"/>
        </w:rPr>
        <w:t xml:space="preserve">, </w:t>
      </w:r>
      <w:r w:rsidR="00CF208E" w:rsidRPr="00CF208E">
        <w:rPr>
          <w:sz w:val="20"/>
          <w:szCs w:val="20"/>
        </w:rPr>
        <w:t>ИНН 7704216908, КПП 770301001.</w:t>
      </w:r>
    </w:p>
    <w:p w:rsidR="009455BB" w:rsidRPr="000F5309" w:rsidRDefault="00CF208E" w:rsidP="00CF208E">
      <w:pPr>
        <w:ind w:firstLine="851"/>
        <w:rPr>
          <w:sz w:val="20"/>
          <w:szCs w:val="20"/>
        </w:rPr>
      </w:pPr>
      <w:r w:rsidRPr="00CF208E">
        <w:rPr>
          <w:sz w:val="20"/>
          <w:szCs w:val="20"/>
        </w:rPr>
        <w:t>Генеральный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№35-152688/2016 от 07 апреля 2017 года</w:t>
      </w:r>
      <w:r w:rsidR="009455BB" w:rsidRPr="00CF208E">
        <w:rPr>
          <w:sz w:val="20"/>
          <w:szCs w:val="20"/>
        </w:rPr>
        <w:t>.</w:t>
      </w:r>
      <w:r w:rsidR="009455BB" w:rsidRPr="000F5309">
        <w:rPr>
          <w:sz w:val="20"/>
          <w:szCs w:val="20"/>
        </w:rPr>
        <w:t xml:space="preserve"> Условия страхования доведены до сведения Участника при подписании настоящего Договора.</w:t>
      </w:r>
    </w:p>
    <w:p w:rsidR="004E4F9D" w:rsidRPr="000F5309" w:rsidRDefault="004E4F9D" w:rsidP="000F5309">
      <w:pPr>
        <w:ind w:firstLine="851"/>
        <w:rPr>
          <w:sz w:val="20"/>
          <w:szCs w:val="20"/>
        </w:rPr>
      </w:pPr>
    </w:p>
    <w:p w:rsidR="006E5144" w:rsidRPr="000F5309" w:rsidRDefault="006E5144" w:rsidP="000F5309">
      <w:pPr>
        <w:ind w:firstLine="851"/>
        <w:rPr>
          <w:b/>
          <w:sz w:val="20"/>
          <w:szCs w:val="20"/>
        </w:rPr>
      </w:pPr>
      <w:r w:rsidRPr="000F5309">
        <w:rPr>
          <w:b/>
          <w:sz w:val="20"/>
          <w:szCs w:val="20"/>
        </w:rPr>
        <w:t>Статья 3. Предмет Договора.</w:t>
      </w:r>
    </w:p>
    <w:p w:rsidR="006E5144" w:rsidRPr="000F5309" w:rsidRDefault="006E5144" w:rsidP="000F5309">
      <w:pPr>
        <w:ind w:firstLine="851"/>
        <w:rPr>
          <w:sz w:val="20"/>
          <w:szCs w:val="20"/>
        </w:rPr>
      </w:pPr>
      <w:r w:rsidRPr="000F5309">
        <w:rPr>
          <w:sz w:val="20"/>
          <w:szCs w:val="20"/>
        </w:rPr>
        <w:t xml:space="preserve">3.1. По настоящему Договору </w:t>
      </w:r>
      <w:r w:rsidR="00902D95" w:rsidRPr="000F5309">
        <w:rPr>
          <w:sz w:val="20"/>
          <w:szCs w:val="20"/>
        </w:rPr>
        <w:t xml:space="preserve">Застройщик обязуется своими силами и (или) с привлечением других лиц построить Дом и после получения разрешения на ввод Дома в эксплуатацию передать Участнику соответствующий Объект долевого строительства </w:t>
      </w:r>
      <w:r w:rsidR="009A07D0" w:rsidRPr="000F5309">
        <w:rPr>
          <w:sz w:val="20"/>
          <w:szCs w:val="20"/>
        </w:rPr>
        <w:t xml:space="preserve">указанный в п.3.2 договора, </w:t>
      </w:r>
      <w:r w:rsidRPr="000F5309">
        <w:rPr>
          <w:sz w:val="20"/>
          <w:szCs w:val="20"/>
        </w:rPr>
        <w:t>а Участник обязуется уплатить обусловленную Договором Цену и принять Объект долевого строительства при наличии разрешения на ввод Дома в эксплуатацию.</w:t>
      </w:r>
    </w:p>
    <w:p w:rsidR="006E5144" w:rsidRPr="000F5309" w:rsidRDefault="006E5144" w:rsidP="000F5309">
      <w:pPr>
        <w:ind w:firstLine="851"/>
        <w:rPr>
          <w:sz w:val="20"/>
          <w:szCs w:val="20"/>
        </w:rPr>
      </w:pPr>
      <w:r w:rsidRPr="000F5309">
        <w:rPr>
          <w:sz w:val="20"/>
          <w:szCs w:val="20"/>
        </w:rPr>
        <w:t>3.2. После наступления срока передачи Объекта долевого строительства и надлежащего выполнения Участником всех своих обязательств, в том числе денежных</w:t>
      </w:r>
      <w:r w:rsidR="009B4388" w:rsidRPr="000F5309">
        <w:rPr>
          <w:sz w:val="20"/>
          <w:szCs w:val="20"/>
        </w:rPr>
        <w:t>,</w:t>
      </w:r>
      <w:r w:rsidRPr="000F5309">
        <w:rPr>
          <w:sz w:val="20"/>
          <w:szCs w:val="20"/>
        </w:rPr>
        <w:t xml:space="preserve"> согласно статьи 4 настоящего Договора, Участник получает право на оформление в собственност</w:t>
      </w:r>
      <w:r w:rsidR="00E25DBF" w:rsidRPr="000F5309">
        <w:rPr>
          <w:sz w:val="20"/>
          <w:szCs w:val="20"/>
        </w:rPr>
        <w:t>ь</w:t>
      </w:r>
      <w:r w:rsidR="009959D3" w:rsidRPr="000F5309">
        <w:rPr>
          <w:sz w:val="20"/>
          <w:szCs w:val="20"/>
        </w:rPr>
        <w:t xml:space="preserve"> </w:t>
      </w:r>
      <w:r w:rsidR="00DC73B7" w:rsidRPr="00DC73B7">
        <w:rPr>
          <w:sz w:val="20"/>
          <w:szCs w:val="20"/>
          <w:highlight w:val="yellow"/>
        </w:rPr>
        <w:t>_{Кол-во комнат}_</w:t>
      </w:r>
      <w:r w:rsidR="00E25DBF" w:rsidRPr="000F5309">
        <w:rPr>
          <w:sz w:val="20"/>
          <w:szCs w:val="20"/>
        </w:rPr>
        <w:t xml:space="preserve"> </w:t>
      </w:r>
      <w:r w:rsidR="00E25DBF" w:rsidRPr="004F5A1B">
        <w:rPr>
          <w:sz w:val="20"/>
          <w:szCs w:val="20"/>
        </w:rPr>
        <w:t>квартиру</w:t>
      </w:r>
      <w:r w:rsidR="00E25DBF" w:rsidRPr="004F5A1B">
        <w:rPr>
          <w:b/>
          <w:sz w:val="20"/>
          <w:szCs w:val="20"/>
        </w:rPr>
        <w:t xml:space="preserve"> </w:t>
      </w:r>
      <w:r w:rsidR="00E25DBF" w:rsidRPr="00DC73B7">
        <w:rPr>
          <w:b/>
          <w:sz w:val="20"/>
          <w:szCs w:val="20"/>
          <w:highlight w:val="yellow"/>
        </w:rPr>
        <w:t>№</w:t>
      </w:r>
      <w:r w:rsidR="00DC73B7" w:rsidRPr="00DC73B7">
        <w:rPr>
          <w:b/>
          <w:sz w:val="20"/>
          <w:szCs w:val="20"/>
          <w:highlight w:val="yellow"/>
        </w:rPr>
        <w:t>_{№ квартиры}_</w:t>
      </w:r>
      <w:r w:rsidR="002015F5">
        <w:rPr>
          <w:sz w:val="20"/>
          <w:szCs w:val="20"/>
        </w:rPr>
        <w:t xml:space="preserve"> </w:t>
      </w:r>
      <w:r w:rsidRPr="000F5309">
        <w:rPr>
          <w:sz w:val="20"/>
          <w:szCs w:val="20"/>
        </w:rPr>
        <w:t xml:space="preserve">(строительный), находящуюся на </w:t>
      </w:r>
      <w:r w:rsidR="00DC73B7" w:rsidRPr="00DC73B7">
        <w:rPr>
          <w:sz w:val="20"/>
          <w:szCs w:val="20"/>
          <w:highlight w:val="yellow"/>
        </w:rPr>
        <w:t>_{Этаж}_</w:t>
      </w:r>
      <w:r w:rsidR="00510757" w:rsidRPr="000F5309">
        <w:rPr>
          <w:sz w:val="20"/>
          <w:szCs w:val="20"/>
        </w:rPr>
        <w:t xml:space="preserve"> этаже Д</w:t>
      </w:r>
      <w:r w:rsidRPr="000F5309">
        <w:rPr>
          <w:sz w:val="20"/>
          <w:szCs w:val="20"/>
        </w:rPr>
        <w:t>ома, расположенного по строительному адресу</w:t>
      </w:r>
      <w:r w:rsidR="00E25DBF" w:rsidRPr="000F5309">
        <w:rPr>
          <w:sz w:val="20"/>
          <w:szCs w:val="20"/>
        </w:rPr>
        <w:t xml:space="preserve">: </w:t>
      </w:r>
      <w:r w:rsidR="00DD7DBF" w:rsidRPr="000F5309">
        <w:rPr>
          <w:sz w:val="20"/>
          <w:szCs w:val="20"/>
        </w:rPr>
        <w:t xml:space="preserve">Рязанская область, </w:t>
      </w:r>
      <w:r w:rsidR="008B0DB8" w:rsidRPr="000F5309">
        <w:rPr>
          <w:sz w:val="20"/>
          <w:szCs w:val="20"/>
        </w:rPr>
        <w:t>г. Рязань, Касимовское шоссе, д. 69 д.</w:t>
      </w:r>
      <w:r w:rsidRPr="000F5309">
        <w:rPr>
          <w:sz w:val="20"/>
          <w:szCs w:val="20"/>
        </w:rPr>
        <w:t xml:space="preserve"> (далее - «Квартира»).</w:t>
      </w:r>
    </w:p>
    <w:p w:rsidR="006E5144" w:rsidRPr="000F5309" w:rsidRDefault="006E5144" w:rsidP="000F5309">
      <w:pPr>
        <w:ind w:firstLine="851"/>
        <w:rPr>
          <w:sz w:val="20"/>
          <w:szCs w:val="20"/>
        </w:rPr>
      </w:pPr>
      <w:r w:rsidRPr="000F5309">
        <w:rPr>
          <w:sz w:val="20"/>
          <w:szCs w:val="20"/>
        </w:rPr>
        <w:t xml:space="preserve">3.2.1. </w:t>
      </w:r>
      <w:r w:rsidR="008B0DB8" w:rsidRPr="000F5309">
        <w:rPr>
          <w:sz w:val="20"/>
          <w:szCs w:val="20"/>
        </w:rPr>
        <w:t xml:space="preserve">Проектные </w:t>
      </w:r>
      <w:r w:rsidRPr="000F5309">
        <w:rPr>
          <w:sz w:val="20"/>
          <w:szCs w:val="20"/>
        </w:rPr>
        <w:t>площади Квартиры:</w:t>
      </w:r>
    </w:p>
    <w:p w:rsidR="006E5144" w:rsidRPr="000F5309" w:rsidRDefault="009959D3" w:rsidP="000F5309">
      <w:pPr>
        <w:ind w:firstLine="851"/>
        <w:rPr>
          <w:sz w:val="20"/>
          <w:szCs w:val="20"/>
        </w:rPr>
      </w:pPr>
      <w:r w:rsidRPr="000F5309">
        <w:rPr>
          <w:sz w:val="20"/>
          <w:szCs w:val="20"/>
        </w:rPr>
        <w:t xml:space="preserve">Общая площадь Квартиры - </w:t>
      </w:r>
      <w:r w:rsidR="00DC73B7" w:rsidRPr="00DC73B7">
        <w:rPr>
          <w:sz w:val="20"/>
          <w:szCs w:val="20"/>
          <w:highlight w:val="yellow"/>
        </w:rPr>
        <w:t>_{Общая площадь}_</w:t>
      </w:r>
      <w:r w:rsidRPr="000F5309">
        <w:rPr>
          <w:sz w:val="20"/>
          <w:szCs w:val="20"/>
        </w:rPr>
        <w:t xml:space="preserve"> </w:t>
      </w:r>
      <w:r w:rsidR="006E5144" w:rsidRPr="000F5309">
        <w:rPr>
          <w:sz w:val="20"/>
          <w:szCs w:val="20"/>
        </w:rPr>
        <w:t xml:space="preserve">кв.м., </w:t>
      </w:r>
      <w:r w:rsidR="00960734">
        <w:rPr>
          <w:sz w:val="20"/>
          <w:szCs w:val="20"/>
        </w:rPr>
        <w:t xml:space="preserve">в том числе жилая </w:t>
      </w:r>
      <w:r w:rsidR="00960734">
        <w:rPr>
          <w:sz w:val="20"/>
          <w:szCs w:val="20"/>
          <w:highlight w:val="yellow"/>
        </w:rPr>
        <w:t>_{Жилая площадь}_</w:t>
      </w:r>
      <w:r w:rsidR="008E1711" w:rsidRPr="008E1711">
        <w:rPr>
          <w:sz w:val="20"/>
          <w:szCs w:val="20"/>
        </w:rPr>
        <w:t xml:space="preserve"> </w:t>
      </w:r>
      <w:r w:rsidR="00960734">
        <w:rPr>
          <w:sz w:val="20"/>
          <w:szCs w:val="20"/>
        </w:rPr>
        <w:t>кв.м.</w:t>
      </w:r>
    </w:p>
    <w:p w:rsidR="006E5144" w:rsidRPr="000F5309" w:rsidRDefault="009959D3" w:rsidP="000F5309">
      <w:pPr>
        <w:ind w:firstLine="851"/>
        <w:rPr>
          <w:sz w:val="20"/>
          <w:szCs w:val="20"/>
        </w:rPr>
      </w:pPr>
      <w:r w:rsidRPr="000F5309">
        <w:rPr>
          <w:sz w:val="20"/>
          <w:szCs w:val="20"/>
        </w:rPr>
        <w:t xml:space="preserve">Площадь лоджий - </w:t>
      </w:r>
      <w:r w:rsidR="00DC73B7" w:rsidRPr="00DC73B7">
        <w:rPr>
          <w:sz w:val="20"/>
          <w:szCs w:val="20"/>
          <w:highlight w:val="yellow"/>
        </w:rPr>
        <w:t>_{Лоджии площадь}_</w:t>
      </w:r>
      <w:r w:rsidR="006E5144" w:rsidRPr="000F5309">
        <w:rPr>
          <w:sz w:val="20"/>
          <w:szCs w:val="20"/>
        </w:rPr>
        <w:t xml:space="preserve"> кв.м.</w:t>
      </w:r>
    </w:p>
    <w:p w:rsidR="006E5144" w:rsidRPr="000F5309" w:rsidRDefault="006E5144" w:rsidP="000F5309">
      <w:pPr>
        <w:ind w:firstLine="851"/>
        <w:rPr>
          <w:sz w:val="20"/>
          <w:szCs w:val="20"/>
        </w:rPr>
      </w:pPr>
      <w:r w:rsidRPr="000F5309">
        <w:rPr>
          <w:sz w:val="20"/>
          <w:szCs w:val="20"/>
        </w:rPr>
        <w:t>3.2.2. Расположение и планировка Квартиры указаны на плане, прилагаемом к настоящему Договору.</w:t>
      </w:r>
    </w:p>
    <w:p w:rsidR="00FE3D09" w:rsidRPr="000F5309" w:rsidRDefault="00FE3D09" w:rsidP="000F5309">
      <w:pPr>
        <w:ind w:firstLine="851"/>
        <w:rPr>
          <w:sz w:val="20"/>
          <w:szCs w:val="20"/>
        </w:rPr>
      </w:pPr>
      <w:r w:rsidRPr="002015F5">
        <w:rPr>
          <w:sz w:val="20"/>
          <w:szCs w:val="20"/>
        </w:rPr>
        <w:t xml:space="preserve">3.2.3. Квартира передается Участнику в следующем состоянии: </w:t>
      </w:r>
      <w:r w:rsidR="00652E49" w:rsidRPr="002015F5">
        <w:rPr>
          <w:sz w:val="20"/>
          <w:szCs w:val="20"/>
        </w:rPr>
        <w:t xml:space="preserve">штукатурка </w:t>
      </w:r>
      <w:r w:rsidR="002015F5" w:rsidRPr="002015F5">
        <w:rPr>
          <w:sz w:val="20"/>
          <w:szCs w:val="20"/>
        </w:rPr>
        <w:t xml:space="preserve">не монолитных участков </w:t>
      </w:r>
      <w:r w:rsidR="00652E49" w:rsidRPr="002015F5">
        <w:rPr>
          <w:sz w:val="20"/>
          <w:szCs w:val="20"/>
        </w:rPr>
        <w:t xml:space="preserve">стен, цементная стяжка пола, монтаж системы </w:t>
      </w:r>
      <w:r w:rsidR="00991CD8" w:rsidRPr="002015F5">
        <w:rPr>
          <w:sz w:val="20"/>
          <w:szCs w:val="20"/>
        </w:rPr>
        <w:t xml:space="preserve">газоснабжения, </w:t>
      </w:r>
      <w:r w:rsidR="00652E49" w:rsidRPr="002015F5">
        <w:rPr>
          <w:sz w:val="20"/>
          <w:szCs w:val="20"/>
        </w:rPr>
        <w:t>электроснабжения производится в полном объеме (</w:t>
      </w:r>
      <w:r w:rsidRPr="002015F5">
        <w:rPr>
          <w:sz w:val="20"/>
          <w:szCs w:val="20"/>
        </w:rPr>
        <w:t>электропроводка на 220 V, электрический счетчик</w:t>
      </w:r>
      <w:r w:rsidR="005156FB" w:rsidRPr="002015F5">
        <w:rPr>
          <w:sz w:val="20"/>
          <w:szCs w:val="20"/>
        </w:rPr>
        <w:t>)</w:t>
      </w:r>
      <w:r w:rsidR="00991CD8" w:rsidRPr="002015F5">
        <w:rPr>
          <w:sz w:val="20"/>
          <w:szCs w:val="20"/>
        </w:rPr>
        <w:t xml:space="preserve">, </w:t>
      </w:r>
      <w:r w:rsidRPr="002015F5">
        <w:rPr>
          <w:sz w:val="20"/>
          <w:szCs w:val="20"/>
        </w:rPr>
        <w:t xml:space="preserve">индивидуальная (поквартирная) система отопления и горячего </w:t>
      </w:r>
      <w:r w:rsidRPr="002015F5">
        <w:rPr>
          <w:sz w:val="20"/>
          <w:szCs w:val="20"/>
        </w:rPr>
        <w:lastRenderedPageBreak/>
        <w:t xml:space="preserve">водоснабжения </w:t>
      </w:r>
      <w:r w:rsidR="002015F5" w:rsidRPr="002015F5">
        <w:rPr>
          <w:sz w:val="20"/>
          <w:szCs w:val="20"/>
        </w:rPr>
        <w:t>(газовый котел, газовый счётчик</w:t>
      </w:r>
      <w:r w:rsidR="00991CD8" w:rsidRPr="002015F5">
        <w:rPr>
          <w:sz w:val="20"/>
          <w:szCs w:val="20"/>
        </w:rPr>
        <w:t>),</w:t>
      </w:r>
      <w:r w:rsidRPr="002015F5">
        <w:rPr>
          <w:sz w:val="20"/>
          <w:szCs w:val="20"/>
        </w:rPr>
        <w:t xml:space="preserve"> </w:t>
      </w:r>
      <w:r w:rsidR="009B517F" w:rsidRPr="002015F5">
        <w:rPr>
          <w:sz w:val="20"/>
          <w:szCs w:val="20"/>
        </w:rPr>
        <w:t xml:space="preserve">стояки </w:t>
      </w:r>
      <w:r w:rsidRPr="002015F5">
        <w:rPr>
          <w:sz w:val="20"/>
          <w:szCs w:val="20"/>
        </w:rPr>
        <w:t>систем</w:t>
      </w:r>
      <w:r w:rsidR="009B517F" w:rsidRPr="002015F5">
        <w:rPr>
          <w:sz w:val="20"/>
          <w:szCs w:val="20"/>
        </w:rPr>
        <w:t>ы</w:t>
      </w:r>
      <w:r w:rsidRPr="002015F5">
        <w:rPr>
          <w:sz w:val="20"/>
          <w:szCs w:val="20"/>
        </w:rPr>
        <w:t xml:space="preserve"> канализ</w:t>
      </w:r>
      <w:r w:rsidR="002015F5" w:rsidRPr="002015F5">
        <w:rPr>
          <w:sz w:val="20"/>
          <w:szCs w:val="20"/>
        </w:rPr>
        <w:t>ации</w:t>
      </w:r>
      <w:r w:rsidRPr="002015F5">
        <w:rPr>
          <w:sz w:val="20"/>
          <w:szCs w:val="20"/>
        </w:rPr>
        <w:t xml:space="preserve"> и водоснабжения, установленные оконные блоки</w:t>
      </w:r>
      <w:r w:rsidR="00991CD8" w:rsidRPr="002015F5">
        <w:rPr>
          <w:sz w:val="20"/>
          <w:szCs w:val="20"/>
        </w:rPr>
        <w:t xml:space="preserve"> ПВХ</w:t>
      </w:r>
      <w:r w:rsidR="009E4B09" w:rsidRPr="002015F5">
        <w:rPr>
          <w:sz w:val="20"/>
          <w:szCs w:val="20"/>
        </w:rPr>
        <w:t xml:space="preserve">, </w:t>
      </w:r>
      <w:r w:rsidRPr="002015F5">
        <w:rPr>
          <w:sz w:val="20"/>
          <w:szCs w:val="20"/>
        </w:rPr>
        <w:t>входная дверь</w:t>
      </w:r>
      <w:r w:rsidR="009B517F" w:rsidRPr="002015F5">
        <w:rPr>
          <w:sz w:val="20"/>
          <w:szCs w:val="20"/>
        </w:rPr>
        <w:t>, остекленная лоджия, домофон</w:t>
      </w:r>
      <w:r w:rsidRPr="002015F5">
        <w:rPr>
          <w:sz w:val="20"/>
          <w:szCs w:val="20"/>
        </w:rPr>
        <w:t>.</w:t>
      </w:r>
    </w:p>
    <w:p w:rsidR="006E5144" w:rsidRPr="000F5309" w:rsidRDefault="006E5144" w:rsidP="000F5309">
      <w:pPr>
        <w:ind w:firstLine="851"/>
        <w:rPr>
          <w:sz w:val="20"/>
          <w:szCs w:val="20"/>
        </w:rPr>
      </w:pPr>
      <w:r w:rsidRPr="000F5309">
        <w:rPr>
          <w:sz w:val="20"/>
          <w:szCs w:val="20"/>
        </w:rPr>
        <w:t>3.2.4. Адрес, номер, площади, иные характеристики Квартиры, Цена Договора будут уточняться после окончания строительства Дома согласно данным технической инвентаризации Дома (в случаях, прямо указанных в Договоре – Квартиры).</w:t>
      </w:r>
    </w:p>
    <w:p w:rsidR="006E5144" w:rsidRPr="000F5309" w:rsidRDefault="009959D3" w:rsidP="000F5309">
      <w:pPr>
        <w:ind w:firstLine="851"/>
        <w:rPr>
          <w:sz w:val="20"/>
          <w:szCs w:val="20"/>
        </w:rPr>
      </w:pPr>
      <w:r w:rsidRPr="000F5309">
        <w:rPr>
          <w:sz w:val="20"/>
          <w:szCs w:val="20"/>
        </w:rPr>
        <w:t> </w:t>
      </w:r>
      <w:r w:rsidR="006E5144" w:rsidRPr="000F5309">
        <w:rPr>
          <w:sz w:val="20"/>
          <w:szCs w:val="20"/>
        </w:rPr>
        <w:t xml:space="preserve">3.3. По настоящему Договору Участник не осуществляет финансирование строительства нежилых помещений в Доме и не приобретает никаких прав на указанные помещения. Все права на нежилые помещения в Доме принадлежат Застройщику, который вправе распоряжаться ими по своему усмотрению без согласия Участника. </w:t>
      </w:r>
    </w:p>
    <w:p w:rsidR="004E4F9D" w:rsidRPr="000F5309" w:rsidRDefault="004E4F9D" w:rsidP="000F5309">
      <w:pPr>
        <w:ind w:firstLine="851"/>
        <w:rPr>
          <w:sz w:val="20"/>
          <w:szCs w:val="20"/>
        </w:rPr>
      </w:pPr>
    </w:p>
    <w:p w:rsidR="006E5144" w:rsidRPr="000F5309" w:rsidRDefault="006E5144" w:rsidP="000F5309">
      <w:pPr>
        <w:ind w:firstLine="851"/>
        <w:rPr>
          <w:b/>
          <w:sz w:val="20"/>
          <w:szCs w:val="20"/>
        </w:rPr>
      </w:pPr>
      <w:r w:rsidRPr="000F5309">
        <w:rPr>
          <w:b/>
          <w:sz w:val="20"/>
          <w:szCs w:val="20"/>
        </w:rPr>
        <w:t>Статья 4. Цена Договора, иные обязательные платежи по Договору и порядок расчетов.</w:t>
      </w:r>
    </w:p>
    <w:p w:rsidR="00C52E36" w:rsidRPr="000F5309" w:rsidRDefault="006E5144" w:rsidP="000F5309">
      <w:pPr>
        <w:ind w:firstLine="851"/>
        <w:rPr>
          <w:sz w:val="20"/>
          <w:szCs w:val="20"/>
        </w:rPr>
      </w:pPr>
      <w:r w:rsidRPr="000F5309">
        <w:rPr>
          <w:sz w:val="20"/>
          <w:szCs w:val="20"/>
        </w:rPr>
        <w:t>4.1. Для расчетов по Договору Стороны применяют р</w:t>
      </w:r>
      <w:r w:rsidR="009959D3" w:rsidRPr="000F5309">
        <w:rPr>
          <w:sz w:val="20"/>
          <w:szCs w:val="20"/>
        </w:rPr>
        <w:t xml:space="preserve">асчетную площадь Квартиры - </w:t>
      </w:r>
      <w:r w:rsidR="00764E43" w:rsidRPr="00764E43">
        <w:rPr>
          <w:sz w:val="20"/>
          <w:szCs w:val="20"/>
          <w:highlight w:val="yellow"/>
        </w:rPr>
        <w:t>_{Расчетная площадь}_</w:t>
      </w:r>
      <w:r w:rsidR="00583878">
        <w:rPr>
          <w:sz w:val="20"/>
          <w:szCs w:val="20"/>
        </w:rPr>
        <w:t xml:space="preserve"> </w:t>
      </w:r>
      <w:r w:rsidR="00583878" w:rsidRPr="000F5309">
        <w:rPr>
          <w:sz w:val="20"/>
          <w:szCs w:val="20"/>
        </w:rPr>
        <w:t>кв.м.</w:t>
      </w:r>
    </w:p>
    <w:p w:rsidR="00C52E36" w:rsidRPr="000F5309" w:rsidRDefault="006E5144" w:rsidP="000F5309">
      <w:pPr>
        <w:ind w:firstLine="851"/>
        <w:rPr>
          <w:sz w:val="20"/>
          <w:szCs w:val="20"/>
        </w:rPr>
      </w:pPr>
      <w:r w:rsidRPr="000F5309">
        <w:rPr>
          <w:sz w:val="20"/>
          <w:szCs w:val="20"/>
        </w:rPr>
        <w:t xml:space="preserve">4.2. </w:t>
      </w:r>
      <w:r w:rsidR="00C52E36" w:rsidRPr="000F5309">
        <w:rPr>
          <w:sz w:val="20"/>
          <w:szCs w:val="20"/>
        </w:rPr>
        <w:t>Цена 1 (одного) кв.м. расчетной площади Квартиры по настоящему Договору включает в с</w:t>
      </w:r>
      <w:r w:rsidR="00A205B1">
        <w:rPr>
          <w:sz w:val="20"/>
          <w:szCs w:val="20"/>
        </w:rPr>
        <w:t>ебя стоимость услуг Застройщика</w:t>
      </w:r>
      <w:r w:rsidR="004F0FCB">
        <w:rPr>
          <w:sz w:val="20"/>
          <w:szCs w:val="20"/>
        </w:rPr>
        <w:t>,</w:t>
      </w:r>
      <w:r w:rsidR="005A451D" w:rsidRPr="005A451D">
        <w:t xml:space="preserve"> </w:t>
      </w:r>
      <w:r w:rsidR="005A451D" w:rsidRPr="005A451D">
        <w:rPr>
          <w:sz w:val="20"/>
          <w:szCs w:val="20"/>
        </w:rPr>
        <w:t xml:space="preserve">согласно </w:t>
      </w:r>
      <w:r w:rsidR="004F0FCB">
        <w:rPr>
          <w:sz w:val="20"/>
          <w:szCs w:val="20"/>
        </w:rPr>
        <w:t>с</w:t>
      </w:r>
      <w:r w:rsidR="005A451D" w:rsidRPr="005A451D">
        <w:rPr>
          <w:sz w:val="20"/>
          <w:szCs w:val="20"/>
        </w:rPr>
        <w:t>мет</w:t>
      </w:r>
      <w:r w:rsidR="004F0FCB">
        <w:rPr>
          <w:sz w:val="20"/>
          <w:szCs w:val="20"/>
        </w:rPr>
        <w:t>е</w:t>
      </w:r>
      <w:r w:rsidR="00C52E36" w:rsidRPr="000F5309">
        <w:rPr>
          <w:sz w:val="20"/>
          <w:szCs w:val="20"/>
        </w:rPr>
        <w:t>.</w:t>
      </w:r>
    </w:p>
    <w:p w:rsidR="009A544A" w:rsidRPr="000F5309" w:rsidRDefault="006E5144" w:rsidP="00B677F2">
      <w:pPr>
        <w:ind w:firstLine="851"/>
        <w:rPr>
          <w:sz w:val="20"/>
          <w:szCs w:val="20"/>
        </w:rPr>
      </w:pPr>
      <w:r w:rsidRPr="000F5309">
        <w:rPr>
          <w:sz w:val="20"/>
          <w:szCs w:val="20"/>
        </w:rPr>
        <w:t>4.3.</w:t>
      </w:r>
      <w:r w:rsidR="00C52E36" w:rsidRPr="000F5309">
        <w:rPr>
          <w:sz w:val="20"/>
          <w:szCs w:val="20"/>
        </w:rPr>
        <w:t xml:space="preserve"> </w:t>
      </w:r>
      <w:r w:rsidRPr="000F5309">
        <w:rPr>
          <w:sz w:val="20"/>
          <w:szCs w:val="20"/>
        </w:rPr>
        <w:t xml:space="preserve">Цена Договора на день подписания Договора составляет </w:t>
      </w:r>
      <w:r w:rsidR="00764E43" w:rsidRPr="00D707A1">
        <w:rPr>
          <w:b/>
          <w:sz w:val="20"/>
          <w:szCs w:val="20"/>
          <w:highlight w:val="yellow"/>
        </w:rPr>
        <w:t>_{Цена договора}_</w:t>
      </w:r>
      <w:r w:rsidRPr="003870F3">
        <w:rPr>
          <w:sz w:val="20"/>
          <w:szCs w:val="20"/>
          <w:highlight w:val="yellow"/>
        </w:rPr>
        <w:t xml:space="preserve"> </w:t>
      </w:r>
      <w:r w:rsidRPr="00E97C62">
        <w:rPr>
          <w:sz w:val="20"/>
          <w:szCs w:val="20"/>
          <w:highlight w:val="yellow"/>
        </w:rPr>
        <w:t>(</w:t>
      </w:r>
      <w:r w:rsidR="00764E43" w:rsidRPr="00E97C62">
        <w:rPr>
          <w:sz w:val="20"/>
          <w:szCs w:val="20"/>
          <w:highlight w:val="yellow"/>
        </w:rPr>
        <w:t>_{Цена прописью}_</w:t>
      </w:r>
      <w:r w:rsidRPr="00E97C62">
        <w:rPr>
          <w:sz w:val="20"/>
          <w:szCs w:val="20"/>
          <w:highlight w:val="yellow"/>
        </w:rPr>
        <w:t>)</w:t>
      </w:r>
      <w:r w:rsidRPr="000F5309">
        <w:rPr>
          <w:sz w:val="20"/>
          <w:szCs w:val="20"/>
        </w:rPr>
        <w:t xml:space="preserve"> рублей</w:t>
      </w:r>
      <w:r w:rsidR="009959D3" w:rsidRPr="000F5309">
        <w:rPr>
          <w:sz w:val="20"/>
          <w:szCs w:val="20"/>
        </w:rPr>
        <w:t xml:space="preserve"> </w:t>
      </w:r>
      <w:r w:rsidRPr="000F5309">
        <w:rPr>
          <w:sz w:val="20"/>
          <w:szCs w:val="20"/>
        </w:rPr>
        <w:t>и складывается из стоимости расчетной площади Квартиры по цене 1 (одного) кв.</w:t>
      </w:r>
      <w:r w:rsidR="0022309B" w:rsidRPr="000F5309">
        <w:rPr>
          <w:sz w:val="20"/>
          <w:szCs w:val="20"/>
        </w:rPr>
        <w:t xml:space="preserve">м. </w:t>
      </w:r>
      <w:r w:rsidR="00764E43" w:rsidRPr="00764E43">
        <w:rPr>
          <w:sz w:val="20"/>
          <w:szCs w:val="20"/>
          <w:highlight w:val="yellow"/>
        </w:rPr>
        <w:t>_{Цена за 1 м2}_</w:t>
      </w:r>
      <w:r w:rsidR="0022309B" w:rsidRPr="00764E43">
        <w:rPr>
          <w:sz w:val="20"/>
          <w:szCs w:val="20"/>
          <w:highlight w:val="yellow"/>
        </w:rPr>
        <w:t xml:space="preserve"> (</w:t>
      </w:r>
      <w:r w:rsidR="00764E43" w:rsidRPr="00764E43">
        <w:rPr>
          <w:sz w:val="20"/>
          <w:szCs w:val="20"/>
          <w:highlight w:val="yellow"/>
        </w:rPr>
        <w:t>_{Цена 1 м2 прописью}_</w:t>
      </w:r>
      <w:r w:rsidR="0022309B" w:rsidRPr="00764E43">
        <w:rPr>
          <w:sz w:val="20"/>
          <w:szCs w:val="20"/>
          <w:highlight w:val="yellow"/>
        </w:rPr>
        <w:t>)</w:t>
      </w:r>
      <w:r w:rsidR="0022309B" w:rsidRPr="000F5309">
        <w:rPr>
          <w:sz w:val="20"/>
          <w:szCs w:val="20"/>
        </w:rPr>
        <w:t xml:space="preserve"> рублей</w:t>
      </w:r>
      <w:r w:rsidR="00B677F2">
        <w:rPr>
          <w:sz w:val="20"/>
          <w:szCs w:val="20"/>
        </w:rPr>
        <w:t>.</w:t>
      </w:r>
    </w:p>
    <w:p w:rsidR="008B7F7A" w:rsidRPr="000F5309" w:rsidRDefault="008B7F7A" w:rsidP="000F5309">
      <w:pPr>
        <w:ind w:firstLine="851"/>
        <w:rPr>
          <w:sz w:val="20"/>
          <w:szCs w:val="20"/>
        </w:rPr>
      </w:pPr>
      <w:r w:rsidRPr="000F5309">
        <w:rPr>
          <w:sz w:val="20"/>
          <w:szCs w:val="20"/>
        </w:rPr>
        <w:t>Руководствуясь пунктом 2 статьи 5 Закона, Стороны пришли к соглашению об изменении Цены Договора после его заключения по соглашению Сторон, а также в соответствии с п.4.5. и п.4.6. настоящего Договора.</w:t>
      </w:r>
    </w:p>
    <w:p w:rsidR="00C52E36" w:rsidRPr="000F5309" w:rsidRDefault="00C52E36" w:rsidP="000F5309">
      <w:pPr>
        <w:ind w:firstLine="851"/>
        <w:rPr>
          <w:sz w:val="20"/>
          <w:szCs w:val="20"/>
        </w:rPr>
      </w:pPr>
      <w:r w:rsidRPr="000F5309">
        <w:rPr>
          <w:sz w:val="20"/>
          <w:szCs w:val="20"/>
        </w:rPr>
        <w:t>Налог на добавленную стоимость при расчетах по настоящему Договору не предусмотрен.</w:t>
      </w:r>
    </w:p>
    <w:p w:rsidR="009455BB" w:rsidRPr="000F5309" w:rsidRDefault="009455BB" w:rsidP="000F5309">
      <w:pPr>
        <w:ind w:firstLine="851"/>
        <w:rPr>
          <w:sz w:val="20"/>
          <w:szCs w:val="20"/>
        </w:rPr>
      </w:pPr>
      <w:r w:rsidRPr="000F5309">
        <w:rPr>
          <w:sz w:val="20"/>
          <w:szCs w:val="20"/>
        </w:rPr>
        <w:t>Сторонами согласовано, что Цена Договора включает в себя в том числе возмещение расходов Застройщика на строительство Дома (включая основные обязательства и проценты по кредитным, заемным средствам, привлеченным для осуществления указанных расходов), понесенных им до и после заключения настоящего Договора.</w:t>
      </w:r>
    </w:p>
    <w:p w:rsidR="00FE3D09" w:rsidRPr="000F5309" w:rsidRDefault="00451468" w:rsidP="000F5309">
      <w:pPr>
        <w:ind w:firstLine="851"/>
        <w:rPr>
          <w:sz w:val="20"/>
          <w:szCs w:val="20"/>
        </w:rPr>
      </w:pPr>
      <w:r w:rsidRPr="000F5309">
        <w:rPr>
          <w:sz w:val="20"/>
          <w:szCs w:val="20"/>
        </w:rPr>
        <w:t xml:space="preserve">4.4. Цена Договора подлежит оплате в </w:t>
      </w:r>
      <w:r w:rsidR="00FE3D09" w:rsidRPr="000F5309">
        <w:rPr>
          <w:sz w:val="20"/>
          <w:szCs w:val="20"/>
        </w:rPr>
        <w:t>следующем порядке:</w:t>
      </w:r>
    </w:p>
    <w:p w:rsidR="006E5144" w:rsidRPr="000F5309" w:rsidRDefault="00FE3D09" w:rsidP="000F5309">
      <w:pPr>
        <w:ind w:firstLine="851"/>
        <w:rPr>
          <w:sz w:val="20"/>
          <w:szCs w:val="20"/>
        </w:rPr>
      </w:pPr>
      <w:r w:rsidRPr="000F5309">
        <w:rPr>
          <w:sz w:val="20"/>
          <w:szCs w:val="20"/>
        </w:rPr>
        <w:t xml:space="preserve">Первый этап оплаты в </w:t>
      </w:r>
      <w:r w:rsidR="00451468" w:rsidRPr="000F5309">
        <w:rPr>
          <w:sz w:val="20"/>
          <w:szCs w:val="20"/>
        </w:rPr>
        <w:t xml:space="preserve">срок до </w:t>
      </w:r>
      <w:r w:rsidR="000F0BD8" w:rsidRPr="00D707A1">
        <w:rPr>
          <w:b/>
          <w:sz w:val="20"/>
          <w:szCs w:val="20"/>
          <w:highlight w:val="yellow"/>
        </w:rPr>
        <w:t>_{Срок 1}_</w:t>
      </w:r>
      <w:r w:rsidR="00D160C0" w:rsidRPr="000F5309">
        <w:rPr>
          <w:sz w:val="20"/>
          <w:szCs w:val="20"/>
        </w:rPr>
        <w:t xml:space="preserve"> </w:t>
      </w:r>
      <w:r w:rsidR="00451468" w:rsidRPr="000F5309">
        <w:rPr>
          <w:sz w:val="20"/>
          <w:szCs w:val="20"/>
        </w:rPr>
        <w:t>года</w:t>
      </w:r>
      <w:r w:rsidR="009959D3" w:rsidRPr="000F5309">
        <w:rPr>
          <w:sz w:val="20"/>
          <w:szCs w:val="20"/>
        </w:rPr>
        <w:t xml:space="preserve"> </w:t>
      </w:r>
      <w:r w:rsidR="006E5144" w:rsidRPr="000F5309">
        <w:rPr>
          <w:sz w:val="20"/>
          <w:szCs w:val="20"/>
        </w:rPr>
        <w:t xml:space="preserve">включительно </w:t>
      </w:r>
      <w:r w:rsidRPr="000F5309">
        <w:rPr>
          <w:sz w:val="20"/>
          <w:szCs w:val="20"/>
        </w:rPr>
        <w:t xml:space="preserve">– </w:t>
      </w:r>
      <w:r w:rsidR="008B0DB8" w:rsidRPr="000F5309">
        <w:rPr>
          <w:sz w:val="20"/>
          <w:szCs w:val="20"/>
        </w:rPr>
        <w:t>в размере</w:t>
      </w:r>
      <w:r w:rsidR="008B0DB8" w:rsidRPr="000F5309">
        <w:rPr>
          <w:sz w:val="20"/>
          <w:szCs w:val="20"/>
          <w:highlight w:val="yellow"/>
        </w:rPr>
        <w:t xml:space="preserve"> </w:t>
      </w:r>
      <w:r w:rsidR="000F0BD8" w:rsidRPr="000F0BD8">
        <w:rPr>
          <w:sz w:val="20"/>
          <w:szCs w:val="20"/>
          <w:highlight w:val="yellow"/>
        </w:rPr>
        <w:t>_{Этап оплаты 1}_</w:t>
      </w:r>
      <w:r w:rsidR="00A21EB3" w:rsidRPr="00A21EB3">
        <w:rPr>
          <w:sz w:val="20"/>
          <w:szCs w:val="20"/>
          <w:highlight w:val="yellow"/>
        </w:rPr>
        <w:t xml:space="preserve"> </w:t>
      </w:r>
      <w:r w:rsidR="00A21EB3" w:rsidRPr="000F0BD8">
        <w:rPr>
          <w:sz w:val="20"/>
          <w:szCs w:val="20"/>
          <w:highlight w:val="yellow"/>
        </w:rPr>
        <w:t>(</w:t>
      </w:r>
      <w:r w:rsidR="000F0BD8" w:rsidRPr="000F0BD8">
        <w:rPr>
          <w:sz w:val="20"/>
          <w:szCs w:val="20"/>
          <w:highlight w:val="yellow"/>
        </w:rPr>
        <w:t>_{Этап оплаты 1 прописью}_</w:t>
      </w:r>
      <w:r w:rsidR="00A21EB3" w:rsidRPr="00A21EB3">
        <w:rPr>
          <w:sz w:val="20"/>
          <w:szCs w:val="20"/>
          <w:highlight w:val="yellow"/>
        </w:rPr>
        <w:t>)</w:t>
      </w:r>
      <w:r w:rsidR="00A21EB3">
        <w:rPr>
          <w:sz w:val="20"/>
          <w:szCs w:val="20"/>
        </w:rPr>
        <w:t xml:space="preserve"> </w:t>
      </w:r>
      <w:r w:rsidR="00B973D4" w:rsidRPr="000F5309">
        <w:rPr>
          <w:sz w:val="20"/>
          <w:szCs w:val="20"/>
        </w:rPr>
        <w:t>рублей</w:t>
      </w:r>
      <w:r w:rsidR="00A21EB3">
        <w:rPr>
          <w:sz w:val="20"/>
          <w:szCs w:val="20"/>
        </w:rPr>
        <w:t>.</w:t>
      </w:r>
    </w:p>
    <w:p w:rsidR="000F0BD8" w:rsidRDefault="004C5D4F" w:rsidP="000F5309">
      <w:pPr>
        <w:ind w:firstLine="851"/>
        <w:rPr>
          <w:sz w:val="20"/>
          <w:szCs w:val="20"/>
        </w:rPr>
      </w:pPr>
      <w:r w:rsidRPr="000F5309">
        <w:rPr>
          <w:sz w:val="20"/>
          <w:szCs w:val="20"/>
        </w:rPr>
        <w:t xml:space="preserve">Второй этап оплаты </w:t>
      </w:r>
      <w:r w:rsidR="009D6C8B" w:rsidRPr="000F5309">
        <w:rPr>
          <w:sz w:val="20"/>
          <w:szCs w:val="20"/>
        </w:rPr>
        <w:t xml:space="preserve">в срок до </w:t>
      </w:r>
      <w:r w:rsidR="000F0BD8" w:rsidRPr="00D707A1">
        <w:rPr>
          <w:b/>
          <w:sz w:val="20"/>
          <w:szCs w:val="20"/>
          <w:highlight w:val="yellow"/>
        </w:rPr>
        <w:t>_{Срок 2}_</w:t>
      </w:r>
      <w:r w:rsidR="000F0BD8" w:rsidRPr="000F5309">
        <w:rPr>
          <w:sz w:val="20"/>
          <w:szCs w:val="20"/>
        </w:rPr>
        <w:t xml:space="preserve"> года включительно – в размере</w:t>
      </w:r>
      <w:r w:rsidR="000F0BD8" w:rsidRPr="000F5309">
        <w:rPr>
          <w:sz w:val="20"/>
          <w:szCs w:val="20"/>
          <w:highlight w:val="yellow"/>
        </w:rPr>
        <w:t xml:space="preserve"> </w:t>
      </w:r>
      <w:r w:rsidR="000F0BD8" w:rsidRPr="000F0BD8">
        <w:rPr>
          <w:sz w:val="20"/>
          <w:szCs w:val="20"/>
          <w:highlight w:val="yellow"/>
        </w:rPr>
        <w:t xml:space="preserve">_{Этап оплаты </w:t>
      </w:r>
      <w:r w:rsidR="000F0BD8">
        <w:rPr>
          <w:sz w:val="20"/>
          <w:szCs w:val="20"/>
          <w:highlight w:val="yellow"/>
        </w:rPr>
        <w:t>2</w:t>
      </w:r>
      <w:r w:rsidR="000F0BD8" w:rsidRPr="000F0BD8">
        <w:rPr>
          <w:sz w:val="20"/>
          <w:szCs w:val="20"/>
          <w:highlight w:val="yellow"/>
        </w:rPr>
        <w:t>}_</w:t>
      </w:r>
      <w:r w:rsidR="000F0BD8" w:rsidRPr="00A21EB3">
        <w:rPr>
          <w:sz w:val="20"/>
          <w:szCs w:val="20"/>
          <w:highlight w:val="yellow"/>
        </w:rPr>
        <w:t xml:space="preserve"> </w:t>
      </w:r>
      <w:r w:rsidR="000F0BD8" w:rsidRPr="000F0BD8">
        <w:rPr>
          <w:sz w:val="20"/>
          <w:szCs w:val="20"/>
          <w:highlight w:val="yellow"/>
        </w:rPr>
        <w:t xml:space="preserve">(_{Этап оплаты </w:t>
      </w:r>
      <w:r w:rsidR="000F0BD8">
        <w:rPr>
          <w:sz w:val="20"/>
          <w:szCs w:val="20"/>
          <w:highlight w:val="yellow"/>
        </w:rPr>
        <w:t>2</w:t>
      </w:r>
      <w:r w:rsidR="000F0BD8" w:rsidRPr="000F0BD8">
        <w:rPr>
          <w:sz w:val="20"/>
          <w:szCs w:val="20"/>
          <w:highlight w:val="yellow"/>
        </w:rPr>
        <w:t xml:space="preserve"> прописью}_</w:t>
      </w:r>
      <w:r w:rsidR="000F0BD8" w:rsidRPr="00A21EB3">
        <w:rPr>
          <w:sz w:val="20"/>
          <w:szCs w:val="20"/>
          <w:highlight w:val="yellow"/>
        </w:rPr>
        <w:t>)</w:t>
      </w:r>
      <w:r w:rsidR="000F0BD8">
        <w:rPr>
          <w:sz w:val="20"/>
          <w:szCs w:val="20"/>
        </w:rPr>
        <w:t xml:space="preserve"> </w:t>
      </w:r>
      <w:r w:rsidR="000F0BD8" w:rsidRPr="000F5309">
        <w:rPr>
          <w:sz w:val="20"/>
          <w:szCs w:val="20"/>
        </w:rPr>
        <w:t>рублей</w:t>
      </w:r>
      <w:r w:rsidR="000F0BD8">
        <w:rPr>
          <w:sz w:val="20"/>
          <w:szCs w:val="20"/>
        </w:rPr>
        <w:t>.</w:t>
      </w:r>
    </w:p>
    <w:p w:rsidR="004C5D4F" w:rsidRPr="000F5309" w:rsidRDefault="004C5D4F" w:rsidP="000F5309">
      <w:pPr>
        <w:ind w:firstLine="851"/>
        <w:rPr>
          <w:sz w:val="20"/>
          <w:szCs w:val="20"/>
        </w:rPr>
      </w:pPr>
      <w:r w:rsidRPr="000F5309">
        <w:rPr>
          <w:sz w:val="20"/>
          <w:szCs w:val="20"/>
        </w:rPr>
        <w:t xml:space="preserve">Третий этап оплаты </w:t>
      </w:r>
      <w:r w:rsidR="009D6C8B" w:rsidRPr="000F5309">
        <w:rPr>
          <w:sz w:val="20"/>
          <w:szCs w:val="20"/>
        </w:rPr>
        <w:t xml:space="preserve">в срок до </w:t>
      </w:r>
      <w:r w:rsidR="000F0BD8" w:rsidRPr="00D707A1">
        <w:rPr>
          <w:b/>
          <w:sz w:val="20"/>
          <w:szCs w:val="20"/>
          <w:highlight w:val="yellow"/>
        </w:rPr>
        <w:t>_{Срок 3}_</w:t>
      </w:r>
      <w:r w:rsidR="000F0BD8" w:rsidRPr="000F5309">
        <w:rPr>
          <w:sz w:val="20"/>
          <w:szCs w:val="20"/>
        </w:rPr>
        <w:t xml:space="preserve"> года включительно – в размере</w:t>
      </w:r>
      <w:r w:rsidR="000F0BD8" w:rsidRPr="000F5309">
        <w:rPr>
          <w:sz w:val="20"/>
          <w:szCs w:val="20"/>
          <w:highlight w:val="yellow"/>
        </w:rPr>
        <w:t xml:space="preserve"> </w:t>
      </w:r>
      <w:r w:rsidR="000F0BD8" w:rsidRPr="000F0BD8">
        <w:rPr>
          <w:sz w:val="20"/>
          <w:szCs w:val="20"/>
          <w:highlight w:val="yellow"/>
        </w:rPr>
        <w:t xml:space="preserve">_{Этап оплаты </w:t>
      </w:r>
      <w:r w:rsidR="000F0BD8">
        <w:rPr>
          <w:sz w:val="20"/>
          <w:szCs w:val="20"/>
          <w:highlight w:val="yellow"/>
        </w:rPr>
        <w:t>3</w:t>
      </w:r>
      <w:r w:rsidR="000F0BD8" w:rsidRPr="000F0BD8">
        <w:rPr>
          <w:sz w:val="20"/>
          <w:szCs w:val="20"/>
          <w:highlight w:val="yellow"/>
        </w:rPr>
        <w:t>}_</w:t>
      </w:r>
      <w:r w:rsidR="000F0BD8" w:rsidRPr="00A21EB3">
        <w:rPr>
          <w:sz w:val="20"/>
          <w:szCs w:val="20"/>
          <w:highlight w:val="yellow"/>
        </w:rPr>
        <w:t xml:space="preserve"> </w:t>
      </w:r>
      <w:r w:rsidR="000F0BD8" w:rsidRPr="000F0BD8">
        <w:rPr>
          <w:sz w:val="20"/>
          <w:szCs w:val="20"/>
          <w:highlight w:val="yellow"/>
        </w:rPr>
        <w:t xml:space="preserve">(_{Этап оплаты </w:t>
      </w:r>
      <w:r w:rsidR="000F0BD8">
        <w:rPr>
          <w:sz w:val="20"/>
          <w:szCs w:val="20"/>
          <w:highlight w:val="yellow"/>
        </w:rPr>
        <w:t>3</w:t>
      </w:r>
      <w:r w:rsidR="000F0BD8" w:rsidRPr="000F0BD8">
        <w:rPr>
          <w:sz w:val="20"/>
          <w:szCs w:val="20"/>
          <w:highlight w:val="yellow"/>
        </w:rPr>
        <w:t xml:space="preserve"> прописью}_</w:t>
      </w:r>
      <w:r w:rsidR="000F0BD8" w:rsidRPr="00A21EB3">
        <w:rPr>
          <w:sz w:val="20"/>
          <w:szCs w:val="20"/>
          <w:highlight w:val="yellow"/>
        </w:rPr>
        <w:t>)</w:t>
      </w:r>
      <w:r w:rsidR="000F0BD8">
        <w:rPr>
          <w:sz w:val="20"/>
          <w:szCs w:val="20"/>
        </w:rPr>
        <w:t xml:space="preserve"> </w:t>
      </w:r>
      <w:r w:rsidR="000F0BD8" w:rsidRPr="000F5309">
        <w:rPr>
          <w:sz w:val="20"/>
          <w:szCs w:val="20"/>
        </w:rPr>
        <w:t>рублей</w:t>
      </w:r>
      <w:r w:rsidR="000F0BD8">
        <w:rPr>
          <w:sz w:val="20"/>
          <w:szCs w:val="20"/>
        </w:rPr>
        <w:t>.</w:t>
      </w:r>
    </w:p>
    <w:p w:rsidR="00636ED7" w:rsidRDefault="004C5D4F" w:rsidP="000F5309">
      <w:pPr>
        <w:ind w:firstLine="851"/>
        <w:rPr>
          <w:sz w:val="20"/>
          <w:szCs w:val="20"/>
        </w:rPr>
      </w:pPr>
      <w:r w:rsidRPr="000F5309">
        <w:rPr>
          <w:sz w:val="20"/>
          <w:szCs w:val="20"/>
        </w:rPr>
        <w:t xml:space="preserve">Четвертый этап оплаты </w:t>
      </w:r>
      <w:r w:rsidR="009D6C8B" w:rsidRPr="000F5309">
        <w:rPr>
          <w:sz w:val="20"/>
          <w:szCs w:val="20"/>
        </w:rPr>
        <w:t xml:space="preserve">в срок до </w:t>
      </w:r>
      <w:r w:rsidR="000F0BD8" w:rsidRPr="00D707A1">
        <w:rPr>
          <w:b/>
          <w:sz w:val="20"/>
          <w:szCs w:val="20"/>
          <w:highlight w:val="yellow"/>
        </w:rPr>
        <w:t>_{Срок 4}_</w:t>
      </w:r>
      <w:r w:rsidR="000F0BD8" w:rsidRPr="000F5309">
        <w:rPr>
          <w:sz w:val="20"/>
          <w:szCs w:val="20"/>
        </w:rPr>
        <w:t xml:space="preserve"> года включительно – в размере</w:t>
      </w:r>
      <w:r w:rsidR="000F0BD8" w:rsidRPr="000F5309">
        <w:rPr>
          <w:sz w:val="20"/>
          <w:szCs w:val="20"/>
          <w:highlight w:val="yellow"/>
        </w:rPr>
        <w:t xml:space="preserve"> </w:t>
      </w:r>
      <w:r w:rsidR="000F0BD8" w:rsidRPr="000F0BD8">
        <w:rPr>
          <w:sz w:val="20"/>
          <w:szCs w:val="20"/>
          <w:highlight w:val="yellow"/>
        </w:rPr>
        <w:t xml:space="preserve">_{Этап оплаты </w:t>
      </w:r>
      <w:r w:rsidR="000F0BD8">
        <w:rPr>
          <w:sz w:val="20"/>
          <w:szCs w:val="20"/>
          <w:highlight w:val="yellow"/>
        </w:rPr>
        <w:t>4</w:t>
      </w:r>
      <w:r w:rsidR="000F0BD8" w:rsidRPr="000F0BD8">
        <w:rPr>
          <w:sz w:val="20"/>
          <w:szCs w:val="20"/>
          <w:highlight w:val="yellow"/>
        </w:rPr>
        <w:t>}_</w:t>
      </w:r>
      <w:r w:rsidR="000F0BD8" w:rsidRPr="00A21EB3">
        <w:rPr>
          <w:sz w:val="20"/>
          <w:szCs w:val="20"/>
          <w:highlight w:val="yellow"/>
        </w:rPr>
        <w:t xml:space="preserve"> </w:t>
      </w:r>
      <w:r w:rsidR="000F0BD8" w:rsidRPr="000F0BD8">
        <w:rPr>
          <w:sz w:val="20"/>
          <w:szCs w:val="20"/>
          <w:highlight w:val="yellow"/>
        </w:rPr>
        <w:t xml:space="preserve">(_{Этап оплаты </w:t>
      </w:r>
      <w:r w:rsidR="000F0BD8">
        <w:rPr>
          <w:sz w:val="20"/>
          <w:szCs w:val="20"/>
          <w:highlight w:val="yellow"/>
        </w:rPr>
        <w:t>4</w:t>
      </w:r>
      <w:r w:rsidR="000F0BD8" w:rsidRPr="000F0BD8">
        <w:rPr>
          <w:sz w:val="20"/>
          <w:szCs w:val="20"/>
          <w:highlight w:val="yellow"/>
        </w:rPr>
        <w:t xml:space="preserve"> прописью}_</w:t>
      </w:r>
      <w:r w:rsidR="000F0BD8" w:rsidRPr="00A21EB3">
        <w:rPr>
          <w:sz w:val="20"/>
          <w:szCs w:val="20"/>
          <w:highlight w:val="yellow"/>
        </w:rPr>
        <w:t>)</w:t>
      </w:r>
      <w:r w:rsidR="000F0BD8">
        <w:rPr>
          <w:sz w:val="20"/>
          <w:szCs w:val="20"/>
        </w:rPr>
        <w:t xml:space="preserve"> </w:t>
      </w:r>
      <w:r w:rsidR="000F0BD8" w:rsidRPr="000F5309">
        <w:rPr>
          <w:sz w:val="20"/>
          <w:szCs w:val="20"/>
        </w:rPr>
        <w:t>рублей</w:t>
      </w:r>
      <w:r w:rsidR="000F0BD8">
        <w:rPr>
          <w:sz w:val="20"/>
          <w:szCs w:val="20"/>
        </w:rPr>
        <w:t>.</w:t>
      </w:r>
    </w:p>
    <w:p w:rsidR="00D35652" w:rsidRPr="000F5309" w:rsidRDefault="00D35652" w:rsidP="00D35652">
      <w:pPr>
        <w:ind w:firstLine="851"/>
        <w:rPr>
          <w:sz w:val="20"/>
          <w:szCs w:val="20"/>
        </w:rPr>
      </w:pPr>
      <w:r>
        <w:rPr>
          <w:sz w:val="20"/>
          <w:szCs w:val="20"/>
        </w:rPr>
        <w:t>Пя</w:t>
      </w:r>
      <w:r w:rsidRPr="000F5309">
        <w:rPr>
          <w:sz w:val="20"/>
          <w:szCs w:val="20"/>
        </w:rPr>
        <w:t xml:space="preserve">тый этап оплаты в срок до </w:t>
      </w:r>
      <w:r w:rsidRPr="00D707A1">
        <w:rPr>
          <w:b/>
          <w:sz w:val="20"/>
          <w:szCs w:val="20"/>
          <w:highlight w:val="yellow"/>
        </w:rPr>
        <w:t xml:space="preserve">_{Срок </w:t>
      </w:r>
      <w:r>
        <w:rPr>
          <w:b/>
          <w:sz w:val="20"/>
          <w:szCs w:val="20"/>
          <w:highlight w:val="yellow"/>
        </w:rPr>
        <w:t>5</w:t>
      </w:r>
      <w:r w:rsidRPr="00D707A1">
        <w:rPr>
          <w:b/>
          <w:sz w:val="20"/>
          <w:szCs w:val="20"/>
          <w:highlight w:val="yellow"/>
        </w:rPr>
        <w:t>}_</w:t>
      </w:r>
      <w:r w:rsidRPr="000F5309">
        <w:rPr>
          <w:sz w:val="20"/>
          <w:szCs w:val="20"/>
        </w:rPr>
        <w:t xml:space="preserve"> года включительно – в размере</w:t>
      </w:r>
      <w:r w:rsidRPr="000F5309">
        <w:rPr>
          <w:sz w:val="20"/>
          <w:szCs w:val="20"/>
          <w:highlight w:val="yellow"/>
        </w:rPr>
        <w:t xml:space="preserve"> </w:t>
      </w:r>
      <w:r w:rsidRPr="000F0BD8">
        <w:rPr>
          <w:sz w:val="20"/>
          <w:szCs w:val="20"/>
          <w:highlight w:val="yellow"/>
        </w:rPr>
        <w:t xml:space="preserve">_{Этап оплаты </w:t>
      </w:r>
      <w:r>
        <w:rPr>
          <w:sz w:val="20"/>
          <w:szCs w:val="20"/>
          <w:highlight w:val="yellow"/>
        </w:rPr>
        <w:t>5</w:t>
      </w:r>
      <w:r w:rsidRPr="000F0BD8">
        <w:rPr>
          <w:sz w:val="20"/>
          <w:szCs w:val="20"/>
          <w:highlight w:val="yellow"/>
        </w:rPr>
        <w:t>}_</w:t>
      </w:r>
      <w:r w:rsidRPr="00A21EB3">
        <w:rPr>
          <w:sz w:val="20"/>
          <w:szCs w:val="20"/>
          <w:highlight w:val="yellow"/>
        </w:rPr>
        <w:t xml:space="preserve"> </w:t>
      </w:r>
      <w:r w:rsidRPr="000F0BD8">
        <w:rPr>
          <w:sz w:val="20"/>
          <w:szCs w:val="20"/>
          <w:highlight w:val="yellow"/>
        </w:rPr>
        <w:t xml:space="preserve">(_{Этап оплаты </w:t>
      </w:r>
      <w:r>
        <w:rPr>
          <w:sz w:val="20"/>
          <w:szCs w:val="20"/>
          <w:highlight w:val="yellow"/>
        </w:rPr>
        <w:t>5</w:t>
      </w:r>
      <w:r w:rsidRPr="000F0BD8">
        <w:rPr>
          <w:sz w:val="20"/>
          <w:szCs w:val="20"/>
          <w:highlight w:val="yellow"/>
        </w:rPr>
        <w:t xml:space="preserve"> прописью}_</w:t>
      </w:r>
      <w:r w:rsidRPr="00A21EB3">
        <w:rPr>
          <w:sz w:val="20"/>
          <w:szCs w:val="20"/>
          <w:highlight w:val="yellow"/>
        </w:rPr>
        <w:t>)</w:t>
      </w:r>
      <w:r>
        <w:rPr>
          <w:sz w:val="20"/>
          <w:szCs w:val="20"/>
        </w:rPr>
        <w:t xml:space="preserve"> </w:t>
      </w:r>
      <w:r w:rsidRPr="000F5309">
        <w:rPr>
          <w:sz w:val="20"/>
          <w:szCs w:val="20"/>
        </w:rPr>
        <w:t>рублей</w:t>
      </w:r>
      <w:r>
        <w:rPr>
          <w:sz w:val="20"/>
          <w:szCs w:val="20"/>
        </w:rPr>
        <w:t>.</w:t>
      </w:r>
    </w:p>
    <w:p w:rsidR="00D35652" w:rsidRPr="000F5309" w:rsidRDefault="00D35652" w:rsidP="00D35652">
      <w:pPr>
        <w:ind w:firstLine="851"/>
        <w:rPr>
          <w:sz w:val="20"/>
          <w:szCs w:val="20"/>
        </w:rPr>
      </w:pPr>
      <w:r>
        <w:rPr>
          <w:sz w:val="20"/>
          <w:szCs w:val="20"/>
        </w:rPr>
        <w:t>Шестой</w:t>
      </w:r>
      <w:r w:rsidRPr="000F5309">
        <w:rPr>
          <w:sz w:val="20"/>
          <w:szCs w:val="20"/>
        </w:rPr>
        <w:t xml:space="preserve"> этап оплаты в срок до </w:t>
      </w:r>
      <w:r w:rsidRPr="00D707A1">
        <w:rPr>
          <w:b/>
          <w:sz w:val="20"/>
          <w:szCs w:val="20"/>
          <w:highlight w:val="yellow"/>
        </w:rPr>
        <w:t xml:space="preserve">_{Срок </w:t>
      </w:r>
      <w:r>
        <w:rPr>
          <w:b/>
          <w:sz w:val="20"/>
          <w:szCs w:val="20"/>
          <w:highlight w:val="yellow"/>
        </w:rPr>
        <w:t>6</w:t>
      </w:r>
      <w:r w:rsidRPr="00D707A1">
        <w:rPr>
          <w:b/>
          <w:sz w:val="20"/>
          <w:szCs w:val="20"/>
          <w:highlight w:val="yellow"/>
        </w:rPr>
        <w:t>}_</w:t>
      </w:r>
      <w:r w:rsidRPr="000F5309">
        <w:rPr>
          <w:sz w:val="20"/>
          <w:szCs w:val="20"/>
        </w:rPr>
        <w:t xml:space="preserve"> года включительно – в размере</w:t>
      </w:r>
      <w:r w:rsidRPr="000F5309">
        <w:rPr>
          <w:sz w:val="20"/>
          <w:szCs w:val="20"/>
          <w:highlight w:val="yellow"/>
        </w:rPr>
        <w:t xml:space="preserve"> </w:t>
      </w:r>
      <w:r w:rsidRPr="000F0BD8">
        <w:rPr>
          <w:sz w:val="20"/>
          <w:szCs w:val="20"/>
          <w:highlight w:val="yellow"/>
        </w:rPr>
        <w:t xml:space="preserve">_{Этап оплаты </w:t>
      </w:r>
      <w:r>
        <w:rPr>
          <w:sz w:val="20"/>
          <w:szCs w:val="20"/>
          <w:highlight w:val="yellow"/>
        </w:rPr>
        <w:t>6</w:t>
      </w:r>
      <w:r w:rsidRPr="000F0BD8">
        <w:rPr>
          <w:sz w:val="20"/>
          <w:szCs w:val="20"/>
          <w:highlight w:val="yellow"/>
        </w:rPr>
        <w:t>}_</w:t>
      </w:r>
      <w:r w:rsidRPr="00A21EB3">
        <w:rPr>
          <w:sz w:val="20"/>
          <w:szCs w:val="20"/>
          <w:highlight w:val="yellow"/>
        </w:rPr>
        <w:t xml:space="preserve"> </w:t>
      </w:r>
      <w:r w:rsidRPr="000F0BD8">
        <w:rPr>
          <w:sz w:val="20"/>
          <w:szCs w:val="20"/>
          <w:highlight w:val="yellow"/>
        </w:rPr>
        <w:t xml:space="preserve">(_{Этап оплаты </w:t>
      </w:r>
      <w:r>
        <w:rPr>
          <w:sz w:val="20"/>
          <w:szCs w:val="20"/>
          <w:highlight w:val="yellow"/>
        </w:rPr>
        <w:t>6</w:t>
      </w:r>
      <w:r w:rsidRPr="000F0BD8">
        <w:rPr>
          <w:sz w:val="20"/>
          <w:szCs w:val="20"/>
          <w:highlight w:val="yellow"/>
        </w:rPr>
        <w:t xml:space="preserve"> прописью}_</w:t>
      </w:r>
      <w:r w:rsidRPr="00A21EB3">
        <w:rPr>
          <w:sz w:val="20"/>
          <w:szCs w:val="20"/>
          <w:highlight w:val="yellow"/>
        </w:rPr>
        <w:t>)</w:t>
      </w:r>
      <w:r>
        <w:rPr>
          <w:sz w:val="20"/>
          <w:szCs w:val="20"/>
        </w:rPr>
        <w:t xml:space="preserve"> </w:t>
      </w:r>
      <w:r w:rsidRPr="000F5309">
        <w:rPr>
          <w:sz w:val="20"/>
          <w:szCs w:val="20"/>
        </w:rPr>
        <w:t>рублей</w:t>
      </w:r>
      <w:r>
        <w:rPr>
          <w:sz w:val="20"/>
          <w:szCs w:val="20"/>
        </w:rPr>
        <w:t>.</w:t>
      </w:r>
    </w:p>
    <w:p w:rsidR="0039442C" w:rsidRPr="000F5309" w:rsidRDefault="0039442C" w:rsidP="000F5309">
      <w:pPr>
        <w:ind w:firstLine="851"/>
        <w:rPr>
          <w:sz w:val="20"/>
          <w:szCs w:val="20"/>
        </w:rPr>
      </w:pPr>
      <w:r w:rsidRPr="000F5309">
        <w:rPr>
          <w:sz w:val="20"/>
          <w:szCs w:val="20"/>
        </w:rPr>
        <w:t xml:space="preserve">4.5. Стороны </w:t>
      </w:r>
      <w:r w:rsidR="00E32861" w:rsidRPr="000F5309">
        <w:rPr>
          <w:sz w:val="20"/>
          <w:szCs w:val="20"/>
        </w:rPr>
        <w:t>согласовали изменение</w:t>
      </w:r>
      <w:r w:rsidRPr="000F5309">
        <w:rPr>
          <w:sz w:val="20"/>
          <w:szCs w:val="20"/>
        </w:rPr>
        <w:t xml:space="preserve"> Цены Договора после его заключения в случае неисполнения или ненадлежащего исполнения Участником условий оплаты, указанных в пункте 4.4. настоящего Договора. </w:t>
      </w:r>
    </w:p>
    <w:p w:rsidR="00FE6BF0" w:rsidRPr="000F5309" w:rsidRDefault="0039442C" w:rsidP="000F5309">
      <w:pPr>
        <w:ind w:firstLine="851"/>
        <w:rPr>
          <w:sz w:val="20"/>
          <w:szCs w:val="20"/>
        </w:rPr>
      </w:pPr>
      <w:r w:rsidRPr="000F5309">
        <w:rPr>
          <w:sz w:val="20"/>
          <w:szCs w:val="20"/>
        </w:rPr>
        <w:t xml:space="preserve">В этом случае Участник выплачивает стоимость расчетной площади Квартиры, внося каждый платеж по Договору, исходя из </w:t>
      </w:r>
    </w:p>
    <w:p w:rsidR="0039442C" w:rsidRPr="000F5309" w:rsidRDefault="00FE6BF0" w:rsidP="000F5309">
      <w:pPr>
        <w:ind w:firstLine="851"/>
        <w:rPr>
          <w:sz w:val="20"/>
          <w:szCs w:val="20"/>
        </w:rPr>
      </w:pPr>
      <w:r w:rsidRPr="000F5309">
        <w:rPr>
          <w:sz w:val="20"/>
          <w:szCs w:val="20"/>
        </w:rPr>
        <w:t xml:space="preserve">- </w:t>
      </w:r>
      <w:r w:rsidR="0039442C" w:rsidRPr="000F5309">
        <w:rPr>
          <w:sz w:val="20"/>
          <w:szCs w:val="20"/>
        </w:rPr>
        <w:t>цены 1 (одного) кв.м. расчетной площади квартир в Доме, определенной по Ценовому листу Застройщика на день платежа Участника, если эта цена больше цены 1 (одного) кв.м. в последнем платеже Участника по Цене Договора;</w:t>
      </w:r>
    </w:p>
    <w:p w:rsidR="0039442C" w:rsidRPr="000F5309" w:rsidRDefault="0039442C" w:rsidP="000F5309">
      <w:pPr>
        <w:ind w:firstLine="851"/>
        <w:rPr>
          <w:sz w:val="20"/>
          <w:szCs w:val="20"/>
        </w:rPr>
      </w:pPr>
      <w:r w:rsidRPr="000F5309">
        <w:rPr>
          <w:sz w:val="20"/>
          <w:szCs w:val="20"/>
        </w:rPr>
        <w:t>- цены 1 (одного) кв.м. в последнем платеже Участника по Цене Договора, если эта цена больше цены 1 (одного) кв.м. расчетной площади квартир в Доме по Ценовому листу Застройщика на день платежа Участника.</w:t>
      </w:r>
    </w:p>
    <w:p w:rsidR="0039442C" w:rsidRPr="000F5309" w:rsidRDefault="0039442C" w:rsidP="000F5309">
      <w:pPr>
        <w:ind w:firstLine="851"/>
        <w:rPr>
          <w:sz w:val="20"/>
          <w:szCs w:val="20"/>
        </w:rPr>
      </w:pPr>
      <w:r w:rsidRPr="000F5309">
        <w:rPr>
          <w:sz w:val="20"/>
          <w:szCs w:val="20"/>
        </w:rPr>
        <w:t>Цена Договора складывается из оплаченных таким образом сумм и отражается Сторонами в Дополнительном соглашении к Договору при подписании Листа взаиморасчетов и допуска в Квартиру.</w:t>
      </w:r>
    </w:p>
    <w:p w:rsidR="006E5144" w:rsidRPr="004F5A1B" w:rsidRDefault="006E5144" w:rsidP="000F5309">
      <w:pPr>
        <w:ind w:firstLine="851"/>
        <w:rPr>
          <w:sz w:val="20"/>
          <w:szCs w:val="20"/>
        </w:rPr>
      </w:pPr>
      <w:r w:rsidRPr="004F5A1B">
        <w:rPr>
          <w:sz w:val="20"/>
          <w:szCs w:val="20"/>
        </w:rPr>
        <w:t>4.6. В связи с получением данных технической инвентаризации Дома Стороны изменяют Цену Договора. Взаиморасчет осуществляется по фактическим площадям Квартиры в следующем порядке:</w:t>
      </w:r>
    </w:p>
    <w:p w:rsidR="006E5144" w:rsidRPr="004F5A1B" w:rsidRDefault="006E5144" w:rsidP="000F5309">
      <w:pPr>
        <w:ind w:firstLine="851"/>
        <w:rPr>
          <w:sz w:val="20"/>
          <w:szCs w:val="20"/>
        </w:rPr>
      </w:pPr>
      <w:r w:rsidRPr="004F5A1B">
        <w:rPr>
          <w:sz w:val="20"/>
          <w:szCs w:val="20"/>
        </w:rPr>
        <w:t>4.6.1. Если в Квартире не были осуществлены работы по переустройству и перепланировке, отделочные ремонтные работы Стороны обязаны компенсировать друг другу финансовые потери по цене 1 (одного) кв.м. расчетной площади Квартиры, оплаченной Участником последним платежом по Цене Договора.</w:t>
      </w:r>
    </w:p>
    <w:p w:rsidR="006E5144" w:rsidRPr="004F5A1B" w:rsidRDefault="006E5144" w:rsidP="000F5309">
      <w:pPr>
        <w:ind w:firstLine="851"/>
        <w:rPr>
          <w:sz w:val="20"/>
          <w:szCs w:val="20"/>
        </w:rPr>
      </w:pPr>
      <w:r w:rsidRPr="004F5A1B">
        <w:rPr>
          <w:sz w:val="20"/>
          <w:szCs w:val="20"/>
        </w:rPr>
        <w:t>4.6.2. Если в Квартире были осуществлены работы по переустройству и перепланировке, отделочные ремонтные работы, взаиморасчет осуществляется в следующем порядке:</w:t>
      </w:r>
    </w:p>
    <w:p w:rsidR="006E5144" w:rsidRPr="004F5A1B" w:rsidRDefault="002059A7" w:rsidP="000F5309">
      <w:pPr>
        <w:ind w:firstLine="851"/>
        <w:rPr>
          <w:sz w:val="20"/>
          <w:szCs w:val="20"/>
        </w:rPr>
      </w:pPr>
      <w:r w:rsidRPr="004F5A1B">
        <w:rPr>
          <w:sz w:val="20"/>
          <w:szCs w:val="20"/>
        </w:rPr>
        <w:t>-</w:t>
      </w:r>
      <w:r w:rsidR="006E5144" w:rsidRPr="004F5A1B">
        <w:rPr>
          <w:sz w:val="20"/>
          <w:szCs w:val="20"/>
        </w:rPr>
        <w:t xml:space="preserve"> если фактическая расчетная площадь Квартиры меньше ее проектной расчетной площади, то </w:t>
      </w:r>
      <w:r w:rsidR="00FE3D09" w:rsidRPr="004F5A1B">
        <w:rPr>
          <w:sz w:val="20"/>
          <w:szCs w:val="20"/>
        </w:rPr>
        <w:t xml:space="preserve"> Застройщик</w:t>
      </w:r>
      <w:r w:rsidR="006E5144" w:rsidRPr="004F5A1B">
        <w:rPr>
          <w:sz w:val="20"/>
          <w:szCs w:val="20"/>
        </w:rPr>
        <w:t xml:space="preserve"> не компенсирует Участнику данную разницу;</w:t>
      </w:r>
    </w:p>
    <w:p w:rsidR="006E5144" w:rsidRPr="000F5309" w:rsidRDefault="002059A7" w:rsidP="000F5309">
      <w:pPr>
        <w:ind w:firstLine="851"/>
        <w:rPr>
          <w:sz w:val="20"/>
          <w:szCs w:val="20"/>
        </w:rPr>
      </w:pPr>
      <w:r w:rsidRPr="004F5A1B">
        <w:rPr>
          <w:sz w:val="20"/>
          <w:szCs w:val="20"/>
        </w:rPr>
        <w:t>-</w:t>
      </w:r>
      <w:r w:rsidR="006E5144" w:rsidRPr="004F5A1B">
        <w:rPr>
          <w:sz w:val="20"/>
          <w:szCs w:val="20"/>
        </w:rPr>
        <w:t xml:space="preserve"> если фактическая расчетная площадь Квартиры больше ее проектной расчетной площади, то Участник компенсирует </w:t>
      </w:r>
      <w:r w:rsidR="00FE3D09" w:rsidRPr="004F5A1B">
        <w:rPr>
          <w:sz w:val="20"/>
          <w:szCs w:val="20"/>
        </w:rPr>
        <w:t>Застройщику</w:t>
      </w:r>
      <w:r w:rsidR="006E5144" w:rsidRPr="004F5A1B">
        <w:rPr>
          <w:sz w:val="20"/>
          <w:szCs w:val="20"/>
        </w:rPr>
        <w:t xml:space="preserve"> разницу по цене 1 (одного) кв.м. расчетной площади Квартиры, оплаченной Участником последним платежом по Цене Договора.</w:t>
      </w:r>
    </w:p>
    <w:p w:rsidR="005B7543" w:rsidRPr="000F5309" w:rsidRDefault="005B7543" w:rsidP="000F5309">
      <w:pPr>
        <w:ind w:firstLine="851"/>
        <w:rPr>
          <w:sz w:val="20"/>
          <w:szCs w:val="20"/>
        </w:rPr>
      </w:pPr>
      <w:r w:rsidRPr="000F5309">
        <w:rPr>
          <w:sz w:val="20"/>
          <w:szCs w:val="20"/>
        </w:rPr>
        <w:lastRenderedPageBreak/>
        <w:t xml:space="preserve">4.7. С учетом корректировки Цены Договора по результатам технической инвентаризации Дома Стороны производят взаиморасчет по Цене Договора, после чего подписывают Лист взаиморасчетов и допуска в Квартиру. При этом заключается Дополнительное соглашение об окончательной Цене Договора. </w:t>
      </w:r>
    </w:p>
    <w:p w:rsidR="00D81608" w:rsidRPr="000F5309" w:rsidRDefault="00D81608" w:rsidP="000F5309">
      <w:pPr>
        <w:ind w:firstLine="851"/>
        <w:rPr>
          <w:sz w:val="20"/>
          <w:szCs w:val="20"/>
        </w:rPr>
      </w:pPr>
      <w:r w:rsidRPr="000F5309">
        <w:rPr>
          <w:sz w:val="20"/>
          <w:szCs w:val="20"/>
        </w:rPr>
        <w:t>4.8. После подписания Сторонами Акта приема-передачи Участник обязуется в тот же день произвести предварительную оплату коммунально-технического обслуживания Квартиры, иных расходов на содержание общег</w:t>
      </w:r>
      <w:r w:rsidR="008D0F62" w:rsidRPr="000F5309">
        <w:rPr>
          <w:sz w:val="20"/>
          <w:szCs w:val="20"/>
        </w:rPr>
        <w:t>о имущества в Доме</w:t>
      </w:r>
      <w:r w:rsidRPr="000F5309">
        <w:rPr>
          <w:sz w:val="20"/>
          <w:szCs w:val="20"/>
        </w:rPr>
        <w:t>. Размер данных расходов, период и порядок их оплаты определяется соответствующей эксплуатирующей и (или) управляющей организацией.</w:t>
      </w:r>
    </w:p>
    <w:p w:rsidR="009C3A5A" w:rsidRPr="000F5309" w:rsidRDefault="006E5144" w:rsidP="000F5309">
      <w:pPr>
        <w:ind w:firstLine="851"/>
        <w:rPr>
          <w:sz w:val="20"/>
          <w:szCs w:val="20"/>
        </w:rPr>
      </w:pPr>
      <w:r w:rsidRPr="000F5309">
        <w:rPr>
          <w:sz w:val="20"/>
          <w:szCs w:val="20"/>
        </w:rPr>
        <w:t>4.9.</w:t>
      </w:r>
      <w:r w:rsidR="009C3A5A" w:rsidRPr="000F5309">
        <w:rPr>
          <w:sz w:val="20"/>
          <w:szCs w:val="20"/>
        </w:rPr>
        <w:t xml:space="preserve"> Платежи по Договору осуществляются Участником путем внесения денежных средств на расчетный счет Застройщика. Обязательства Участника по уплате денежных средств Застройщику по настоящему Договору считаются исполненными с момента их поступления на расчетный счет Застройщика.  </w:t>
      </w:r>
    </w:p>
    <w:p w:rsidR="004E4F9D" w:rsidRPr="000F5309" w:rsidRDefault="004E4F9D" w:rsidP="000F5309">
      <w:pPr>
        <w:ind w:firstLine="851"/>
        <w:rPr>
          <w:sz w:val="20"/>
          <w:szCs w:val="20"/>
        </w:rPr>
      </w:pPr>
    </w:p>
    <w:p w:rsidR="006E5144" w:rsidRPr="000F5309" w:rsidRDefault="006E5144" w:rsidP="000F5309">
      <w:pPr>
        <w:ind w:firstLine="851"/>
        <w:rPr>
          <w:b/>
          <w:sz w:val="20"/>
          <w:szCs w:val="20"/>
        </w:rPr>
      </w:pPr>
      <w:r w:rsidRPr="000F5309">
        <w:rPr>
          <w:b/>
          <w:sz w:val="20"/>
          <w:szCs w:val="20"/>
        </w:rPr>
        <w:t>Статья 5. Права и обязанности Сторон.</w:t>
      </w:r>
    </w:p>
    <w:p w:rsidR="006E5144" w:rsidRPr="000F5309" w:rsidRDefault="006E5144" w:rsidP="000F5309">
      <w:pPr>
        <w:ind w:firstLine="851"/>
        <w:rPr>
          <w:sz w:val="20"/>
          <w:szCs w:val="20"/>
        </w:rPr>
      </w:pPr>
      <w:r w:rsidRPr="000F5309">
        <w:rPr>
          <w:sz w:val="20"/>
          <w:szCs w:val="20"/>
        </w:rPr>
        <w:t xml:space="preserve">5.1. Участник обязан: </w:t>
      </w:r>
    </w:p>
    <w:p w:rsidR="006E5144" w:rsidRPr="000F5309" w:rsidRDefault="006E5144" w:rsidP="000F5309">
      <w:pPr>
        <w:ind w:firstLine="851"/>
        <w:rPr>
          <w:sz w:val="20"/>
          <w:szCs w:val="20"/>
        </w:rPr>
      </w:pPr>
      <w:r w:rsidRPr="000F5309">
        <w:rPr>
          <w:sz w:val="20"/>
          <w:szCs w:val="20"/>
        </w:rPr>
        <w:t>5.1.1. Финансировать строительство Объекта долевого строительства, уплачивая Цену Договора, оплачивать иные платежи в размерах и сроки, установленных настоящим Договором.</w:t>
      </w:r>
    </w:p>
    <w:p w:rsidR="006E5144" w:rsidRPr="000F5309" w:rsidRDefault="006E5144" w:rsidP="000F5309">
      <w:pPr>
        <w:ind w:firstLine="851"/>
        <w:rPr>
          <w:sz w:val="20"/>
          <w:szCs w:val="20"/>
        </w:rPr>
      </w:pPr>
      <w:r w:rsidRPr="000F5309">
        <w:rPr>
          <w:sz w:val="20"/>
          <w:szCs w:val="20"/>
        </w:rPr>
        <w:t>5.1.2. Принять от Застройщика Квартиру путем подписания Листа взаиморасчетов и допуска в Квартиру, Акта приема-передачи Квартиры.</w:t>
      </w:r>
    </w:p>
    <w:p w:rsidR="006E5144" w:rsidRPr="000F5309" w:rsidRDefault="006E5144" w:rsidP="000F5309">
      <w:pPr>
        <w:ind w:firstLine="851"/>
        <w:rPr>
          <w:sz w:val="20"/>
          <w:szCs w:val="20"/>
        </w:rPr>
      </w:pPr>
      <w:r w:rsidRPr="000F5309">
        <w:rPr>
          <w:sz w:val="20"/>
          <w:szCs w:val="20"/>
        </w:rPr>
        <w:t xml:space="preserve">5.1.3. </w:t>
      </w:r>
      <w:r w:rsidR="00AD22CD" w:rsidRPr="000F5309">
        <w:rPr>
          <w:sz w:val="20"/>
          <w:szCs w:val="20"/>
        </w:rPr>
        <w:t xml:space="preserve">До подписания Сторонами Акта приема-передачи на </w:t>
      </w:r>
      <w:r w:rsidRPr="000F5309">
        <w:rPr>
          <w:sz w:val="20"/>
          <w:szCs w:val="20"/>
        </w:rPr>
        <w:t>Квартиру не производить в Квартире без письменных разрешений и согласований Застройщика работ по переустройству и перепланировке Квартиры, а также не производить ремонтных отделочных работ. Участник вправе обратиться с письменным заявлением о разреш</w:t>
      </w:r>
      <w:r w:rsidR="00CA0049" w:rsidRPr="000F5309">
        <w:rPr>
          <w:sz w:val="20"/>
          <w:szCs w:val="20"/>
        </w:rPr>
        <w:t>ении данных работ, а Застройщик</w:t>
      </w:r>
      <w:r w:rsidRPr="000F5309">
        <w:rPr>
          <w:sz w:val="20"/>
          <w:szCs w:val="20"/>
        </w:rPr>
        <w:t xml:space="preserve"> вправе отказать в удовлетворении данного заявления.</w:t>
      </w:r>
    </w:p>
    <w:p w:rsidR="006E5144" w:rsidRPr="000F5309" w:rsidRDefault="006E5144" w:rsidP="000F5309">
      <w:pPr>
        <w:ind w:firstLine="851"/>
        <w:rPr>
          <w:sz w:val="20"/>
          <w:szCs w:val="20"/>
        </w:rPr>
      </w:pPr>
      <w:r w:rsidRPr="000F5309">
        <w:rPr>
          <w:sz w:val="20"/>
          <w:szCs w:val="20"/>
        </w:rPr>
        <w:t xml:space="preserve">В случае разрешения Застройщика осуществить определенные работы в Квартире, необходимые изменения и согласования проектной документации Дома, а так же сами работы осуществляются за счет Участника. </w:t>
      </w:r>
    </w:p>
    <w:p w:rsidR="006E5144" w:rsidRPr="000F5309" w:rsidRDefault="006E5144" w:rsidP="000F5309">
      <w:pPr>
        <w:ind w:firstLine="851"/>
        <w:rPr>
          <w:sz w:val="20"/>
          <w:szCs w:val="20"/>
        </w:rPr>
      </w:pPr>
      <w:r w:rsidRPr="000F5309">
        <w:rPr>
          <w:sz w:val="20"/>
          <w:szCs w:val="20"/>
        </w:rPr>
        <w:t xml:space="preserve">Все расходы и убытки Застройщика, вызванные неисполнением данной обязанности, Участник обязан компенсировать в размере, указанном </w:t>
      </w:r>
      <w:r w:rsidR="00FE3D09" w:rsidRPr="000F5309">
        <w:rPr>
          <w:sz w:val="20"/>
          <w:szCs w:val="20"/>
        </w:rPr>
        <w:t>Застройщиком</w:t>
      </w:r>
      <w:r w:rsidRPr="000F5309">
        <w:rPr>
          <w:sz w:val="20"/>
          <w:szCs w:val="20"/>
        </w:rPr>
        <w:t>.</w:t>
      </w:r>
    </w:p>
    <w:p w:rsidR="006E5144" w:rsidRPr="000F5309" w:rsidRDefault="006E5144" w:rsidP="000F5309">
      <w:pPr>
        <w:ind w:firstLine="851"/>
        <w:rPr>
          <w:sz w:val="20"/>
          <w:szCs w:val="20"/>
        </w:rPr>
      </w:pPr>
      <w:r w:rsidRPr="000F5309">
        <w:rPr>
          <w:sz w:val="20"/>
          <w:szCs w:val="20"/>
        </w:rPr>
        <w:t xml:space="preserve">5.1.4. До подписания Сторонами Листа взаиморасчетов и допуска в Квартиру не пользоваться в Квартире электроэнергией, водой, канализацией и газом. Все расходы и убытки Застройщика, вызванные неисполнением данной обязанности, Участник обязан компенсировать в размере, указанном </w:t>
      </w:r>
      <w:r w:rsidR="00FE3D09" w:rsidRPr="000F5309">
        <w:rPr>
          <w:sz w:val="20"/>
          <w:szCs w:val="20"/>
        </w:rPr>
        <w:t>Застройщиком</w:t>
      </w:r>
      <w:r w:rsidRPr="000F5309">
        <w:rPr>
          <w:sz w:val="20"/>
          <w:szCs w:val="20"/>
        </w:rPr>
        <w:t>.</w:t>
      </w:r>
    </w:p>
    <w:p w:rsidR="006E5144" w:rsidRPr="000F5309" w:rsidRDefault="006E5144" w:rsidP="000F5309">
      <w:pPr>
        <w:ind w:firstLine="851"/>
        <w:rPr>
          <w:sz w:val="20"/>
          <w:szCs w:val="20"/>
        </w:rPr>
      </w:pPr>
      <w:r w:rsidRPr="000F5309">
        <w:rPr>
          <w:sz w:val="20"/>
          <w:szCs w:val="20"/>
        </w:rPr>
        <w:t>5.1.5. Немедленно уведомлять Застройщика об изменении своих реквизитов. Неисполнение данной обязанности снимает с Застройщика всю ответственность за ненадлежащее исполнение Договора в части, обусловленной данной информацией.</w:t>
      </w:r>
    </w:p>
    <w:p w:rsidR="006E5144" w:rsidRPr="000F5309" w:rsidRDefault="00FE3D09" w:rsidP="000F5309">
      <w:pPr>
        <w:ind w:firstLine="851"/>
        <w:rPr>
          <w:sz w:val="20"/>
          <w:szCs w:val="20"/>
        </w:rPr>
      </w:pPr>
      <w:r w:rsidRPr="000F5309">
        <w:rPr>
          <w:sz w:val="20"/>
          <w:szCs w:val="20"/>
        </w:rPr>
        <w:t>5.1.</w:t>
      </w:r>
      <w:r w:rsidR="001E3B70" w:rsidRPr="000F5309">
        <w:rPr>
          <w:sz w:val="20"/>
          <w:szCs w:val="20"/>
        </w:rPr>
        <w:t>6</w:t>
      </w:r>
      <w:r w:rsidRPr="000F5309">
        <w:rPr>
          <w:sz w:val="20"/>
          <w:szCs w:val="20"/>
        </w:rPr>
        <w:t>. Участник обязан в указанный Застройщиком</w:t>
      </w:r>
      <w:r w:rsidR="006E5144" w:rsidRPr="000F5309">
        <w:rPr>
          <w:sz w:val="20"/>
          <w:szCs w:val="20"/>
        </w:rPr>
        <w:t xml:space="preserve"> срок являться и присутствовать при всех мероприятиях, требующих его личного участия, подписывать все документы, необходимые для исполнения настоящего Договора. </w:t>
      </w:r>
    </w:p>
    <w:p w:rsidR="006E5144" w:rsidRPr="000F5309" w:rsidRDefault="006E5144" w:rsidP="000F5309">
      <w:pPr>
        <w:ind w:firstLine="851"/>
        <w:rPr>
          <w:sz w:val="20"/>
          <w:szCs w:val="20"/>
        </w:rPr>
      </w:pPr>
      <w:r w:rsidRPr="000F5309">
        <w:rPr>
          <w:sz w:val="20"/>
          <w:szCs w:val="20"/>
        </w:rPr>
        <w:t>5.1.</w:t>
      </w:r>
      <w:r w:rsidR="001E3B70" w:rsidRPr="000F5309">
        <w:rPr>
          <w:sz w:val="20"/>
          <w:szCs w:val="20"/>
        </w:rPr>
        <w:t>7</w:t>
      </w:r>
      <w:r w:rsidRPr="000F5309">
        <w:rPr>
          <w:sz w:val="20"/>
          <w:szCs w:val="20"/>
        </w:rPr>
        <w:t>. Выполнять указания Застройщика, способствующие достижению целей Договора, и иные обязанности, возложенные на Участника Договором или Законом.</w:t>
      </w:r>
    </w:p>
    <w:p w:rsidR="00AD22CD" w:rsidRPr="000F5309" w:rsidRDefault="00AD22CD" w:rsidP="000F5309">
      <w:pPr>
        <w:ind w:firstLine="851"/>
        <w:rPr>
          <w:sz w:val="20"/>
          <w:szCs w:val="20"/>
        </w:rPr>
      </w:pPr>
      <w:r w:rsidRPr="000F5309">
        <w:rPr>
          <w:sz w:val="20"/>
          <w:szCs w:val="20"/>
        </w:rPr>
        <w:t>5.2. Участник</w:t>
      </w:r>
      <w:r w:rsidR="001E3B70" w:rsidRPr="000F5309">
        <w:rPr>
          <w:sz w:val="20"/>
          <w:szCs w:val="20"/>
        </w:rPr>
        <w:t>,</w:t>
      </w:r>
      <w:r w:rsidRPr="000F5309">
        <w:rPr>
          <w:sz w:val="20"/>
          <w:szCs w:val="20"/>
        </w:rPr>
        <w:t xml:space="preserve"> по рекомендации Застройщика, </w:t>
      </w:r>
      <w:r w:rsidR="001E3B70" w:rsidRPr="000F5309">
        <w:rPr>
          <w:sz w:val="20"/>
          <w:szCs w:val="20"/>
        </w:rPr>
        <w:t xml:space="preserve">осуществляет выбор способа управления </w:t>
      </w:r>
      <w:r w:rsidRPr="000F5309">
        <w:rPr>
          <w:sz w:val="20"/>
          <w:szCs w:val="20"/>
        </w:rPr>
        <w:t>Домом с соблюдением требований законодательства:</w:t>
      </w:r>
    </w:p>
    <w:p w:rsidR="00AD22CD" w:rsidRPr="000F5309" w:rsidRDefault="00AD22CD" w:rsidP="000F5309">
      <w:pPr>
        <w:ind w:firstLine="851"/>
        <w:rPr>
          <w:sz w:val="20"/>
          <w:szCs w:val="20"/>
        </w:rPr>
      </w:pPr>
      <w:r w:rsidRPr="000F5309">
        <w:rPr>
          <w:sz w:val="20"/>
          <w:szCs w:val="20"/>
        </w:rPr>
        <w:t>- товарищество собственников жилья - путем вступления в члены товарищества собственников жилья;</w:t>
      </w:r>
    </w:p>
    <w:p w:rsidR="00AD22CD" w:rsidRPr="000F5309" w:rsidRDefault="00AD22CD" w:rsidP="000F5309">
      <w:pPr>
        <w:ind w:firstLine="851"/>
        <w:rPr>
          <w:sz w:val="20"/>
          <w:szCs w:val="20"/>
        </w:rPr>
      </w:pPr>
      <w:r w:rsidRPr="000F5309">
        <w:rPr>
          <w:sz w:val="20"/>
          <w:szCs w:val="20"/>
        </w:rPr>
        <w:t xml:space="preserve">- непосредственное управление собственниками помещений в Доме - путем заключения договоров со снабжающими организациями, договоров на услуги по обслуживанию и эксплуатации Дома и др.; </w:t>
      </w:r>
    </w:p>
    <w:p w:rsidR="00AD22CD" w:rsidRPr="000F5309" w:rsidRDefault="00AD22CD" w:rsidP="000F5309">
      <w:pPr>
        <w:ind w:firstLine="851"/>
        <w:rPr>
          <w:sz w:val="20"/>
          <w:szCs w:val="20"/>
        </w:rPr>
      </w:pPr>
      <w:r w:rsidRPr="000F5309">
        <w:rPr>
          <w:sz w:val="20"/>
          <w:szCs w:val="20"/>
        </w:rPr>
        <w:t>- управление Домом управляющей организацией - путем заключения договора управления с соответствующей организацией.</w:t>
      </w:r>
    </w:p>
    <w:p w:rsidR="00855A2A" w:rsidRPr="000F5309" w:rsidRDefault="00855A2A" w:rsidP="000F5309">
      <w:pPr>
        <w:ind w:firstLine="851"/>
        <w:rPr>
          <w:sz w:val="20"/>
          <w:szCs w:val="20"/>
        </w:rPr>
      </w:pPr>
      <w:r w:rsidRPr="000F5309">
        <w:rPr>
          <w:sz w:val="20"/>
          <w:szCs w:val="20"/>
        </w:rPr>
        <w:t>5.</w:t>
      </w:r>
      <w:r w:rsidR="00AD22CD" w:rsidRPr="000F5309">
        <w:rPr>
          <w:sz w:val="20"/>
          <w:szCs w:val="20"/>
        </w:rPr>
        <w:t>3</w:t>
      </w:r>
      <w:r w:rsidRPr="000F5309">
        <w:rPr>
          <w:sz w:val="20"/>
          <w:szCs w:val="20"/>
        </w:rPr>
        <w:t>. Участник настоящим выражает свое согласие на обработку в документальной и/или электронной форме своих персональных данных, полученных в процессе заключения и исполнения Договора, то есть на совершение всех действий, предусмотренных Федеральным законом №152-ФЗ от 27 июля 2006 года «О персональных данных».</w:t>
      </w:r>
    </w:p>
    <w:p w:rsidR="006E5144" w:rsidRPr="000F5309" w:rsidRDefault="006E5144" w:rsidP="000F5309">
      <w:pPr>
        <w:ind w:firstLine="851"/>
        <w:rPr>
          <w:sz w:val="20"/>
          <w:szCs w:val="20"/>
        </w:rPr>
      </w:pPr>
      <w:r w:rsidRPr="000F5309">
        <w:rPr>
          <w:sz w:val="20"/>
          <w:szCs w:val="20"/>
        </w:rPr>
        <w:t>5.</w:t>
      </w:r>
      <w:r w:rsidR="00AD22CD" w:rsidRPr="000F5309">
        <w:rPr>
          <w:sz w:val="20"/>
          <w:szCs w:val="20"/>
        </w:rPr>
        <w:t>4</w:t>
      </w:r>
      <w:r w:rsidRPr="000F5309">
        <w:rPr>
          <w:sz w:val="20"/>
          <w:szCs w:val="20"/>
        </w:rPr>
        <w:t xml:space="preserve">. </w:t>
      </w:r>
      <w:r w:rsidR="001E3B70" w:rsidRPr="000F5309">
        <w:rPr>
          <w:sz w:val="20"/>
          <w:szCs w:val="20"/>
        </w:rPr>
        <w:t>Застройщик</w:t>
      </w:r>
      <w:r w:rsidRPr="000F5309">
        <w:rPr>
          <w:sz w:val="20"/>
          <w:szCs w:val="20"/>
        </w:rPr>
        <w:t xml:space="preserve"> обязан: </w:t>
      </w:r>
    </w:p>
    <w:p w:rsidR="006E5144" w:rsidRPr="000F5309" w:rsidRDefault="006E5144" w:rsidP="000F5309">
      <w:pPr>
        <w:ind w:firstLine="851"/>
        <w:rPr>
          <w:sz w:val="20"/>
          <w:szCs w:val="20"/>
        </w:rPr>
      </w:pPr>
      <w:r w:rsidRPr="000F5309">
        <w:rPr>
          <w:sz w:val="20"/>
          <w:szCs w:val="20"/>
        </w:rPr>
        <w:t>5.</w:t>
      </w:r>
      <w:r w:rsidR="00AD22CD" w:rsidRPr="000F5309">
        <w:rPr>
          <w:sz w:val="20"/>
          <w:szCs w:val="20"/>
        </w:rPr>
        <w:t>4</w:t>
      </w:r>
      <w:r w:rsidRPr="000F5309">
        <w:rPr>
          <w:sz w:val="20"/>
          <w:szCs w:val="20"/>
        </w:rPr>
        <w:t>.1.</w:t>
      </w:r>
      <w:r w:rsidR="009C3A5A" w:rsidRPr="000F5309">
        <w:rPr>
          <w:sz w:val="20"/>
          <w:szCs w:val="20"/>
        </w:rPr>
        <w:t xml:space="preserve"> Способствовать надлежащим финансовым взаиморасчетам по Договору</w:t>
      </w:r>
      <w:r w:rsidRPr="000F5309">
        <w:rPr>
          <w:sz w:val="20"/>
          <w:szCs w:val="20"/>
        </w:rPr>
        <w:t>.</w:t>
      </w:r>
    </w:p>
    <w:p w:rsidR="006E5144" w:rsidRPr="000F5309" w:rsidRDefault="006E5144" w:rsidP="000F5309">
      <w:pPr>
        <w:ind w:firstLine="851"/>
        <w:rPr>
          <w:sz w:val="20"/>
          <w:szCs w:val="20"/>
        </w:rPr>
      </w:pPr>
      <w:r w:rsidRPr="000F5309">
        <w:rPr>
          <w:sz w:val="20"/>
          <w:szCs w:val="20"/>
        </w:rPr>
        <w:t>5.</w:t>
      </w:r>
      <w:r w:rsidR="00AD22CD" w:rsidRPr="000F5309">
        <w:rPr>
          <w:sz w:val="20"/>
          <w:szCs w:val="20"/>
        </w:rPr>
        <w:t>4</w:t>
      </w:r>
      <w:r w:rsidRPr="000F5309">
        <w:rPr>
          <w:sz w:val="20"/>
          <w:szCs w:val="20"/>
        </w:rPr>
        <w:t>.2. Известить Участника о готовности Квартиры к передаче.</w:t>
      </w:r>
    </w:p>
    <w:p w:rsidR="006E5144" w:rsidRPr="000F5309" w:rsidRDefault="006E5144" w:rsidP="000F5309">
      <w:pPr>
        <w:ind w:firstLine="851"/>
        <w:rPr>
          <w:sz w:val="20"/>
          <w:szCs w:val="20"/>
        </w:rPr>
      </w:pPr>
      <w:r w:rsidRPr="000F5309">
        <w:rPr>
          <w:sz w:val="20"/>
          <w:szCs w:val="20"/>
        </w:rPr>
        <w:t>5.</w:t>
      </w:r>
      <w:r w:rsidR="00AD22CD" w:rsidRPr="000F5309">
        <w:rPr>
          <w:sz w:val="20"/>
          <w:szCs w:val="20"/>
        </w:rPr>
        <w:t>4</w:t>
      </w:r>
      <w:r w:rsidRPr="000F5309">
        <w:rPr>
          <w:sz w:val="20"/>
          <w:szCs w:val="20"/>
        </w:rPr>
        <w:t>.3. Контролировать и требовать от Участника выполнения им обязательств по Договору, направлять ему уведомления, вызывать на Квартиру, в свой офис, муниципаль</w:t>
      </w:r>
      <w:r w:rsidR="005956CE" w:rsidRPr="000F5309">
        <w:rPr>
          <w:sz w:val="20"/>
          <w:szCs w:val="20"/>
        </w:rPr>
        <w:t>ные и государственные учреждения</w:t>
      </w:r>
      <w:r w:rsidRPr="000F5309">
        <w:rPr>
          <w:sz w:val="20"/>
          <w:szCs w:val="20"/>
        </w:rPr>
        <w:t xml:space="preserve"> для решения вопросов, связанных с исполнением Сторонами Договора и достижения его цели.</w:t>
      </w:r>
    </w:p>
    <w:p w:rsidR="006E5144" w:rsidRPr="000F5309" w:rsidRDefault="006E5144" w:rsidP="000F5309">
      <w:pPr>
        <w:ind w:firstLine="851"/>
        <w:rPr>
          <w:sz w:val="20"/>
          <w:szCs w:val="20"/>
        </w:rPr>
      </w:pPr>
      <w:r w:rsidRPr="000F5309">
        <w:rPr>
          <w:sz w:val="20"/>
          <w:szCs w:val="20"/>
        </w:rPr>
        <w:t>5.</w:t>
      </w:r>
      <w:r w:rsidR="00AD22CD" w:rsidRPr="000F5309">
        <w:rPr>
          <w:sz w:val="20"/>
          <w:szCs w:val="20"/>
        </w:rPr>
        <w:t>4</w:t>
      </w:r>
      <w:r w:rsidRPr="000F5309">
        <w:rPr>
          <w:sz w:val="20"/>
          <w:szCs w:val="20"/>
        </w:rPr>
        <w:t xml:space="preserve">.4.Представлять Участнику по его требованию информацию о ходе строительства Дома и Квартиры. </w:t>
      </w:r>
    </w:p>
    <w:p w:rsidR="006E5144" w:rsidRPr="000F5309" w:rsidRDefault="006E5144" w:rsidP="000F5309">
      <w:pPr>
        <w:ind w:firstLine="851"/>
        <w:rPr>
          <w:sz w:val="20"/>
          <w:szCs w:val="20"/>
        </w:rPr>
      </w:pPr>
      <w:r w:rsidRPr="000F5309">
        <w:rPr>
          <w:sz w:val="20"/>
          <w:szCs w:val="20"/>
        </w:rPr>
        <w:t>5.</w:t>
      </w:r>
      <w:r w:rsidR="00AD22CD" w:rsidRPr="000F5309">
        <w:rPr>
          <w:sz w:val="20"/>
          <w:szCs w:val="20"/>
        </w:rPr>
        <w:t>4</w:t>
      </w:r>
      <w:r w:rsidRPr="000F5309">
        <w:rPr>
          <w:sz w:val="20"/>
          <w:szCs w:val="20"/>
        </w:rPr>
        <w:t xml:space="preserve">.5. Передать Участнику Квартиру при условии полного исполнения Участником всех обязательств по Договору, в том числе по уплате Цены Договора и всех других платежей, предусмотренных настоящим Договором. </w:t>
      </w:r>
    </w:p>
    <w:p w:rsidR="004E4F9D" w:rsidRPr="000F5309" w:rsidRDefault="004E4F9D" w:rsidP="000F5309">
      <w:pPr>
        <w:ind w:firstLine="851"/>
        <w:rPr>
          <w:sz w:val="20"/>
          <w:szCs w:val="20"/>
        </w:rPr>
      </w:pPr>
    </w:p>
    <w:p w:rsidR="006E5144" w:rsidRPr="000F5309" w:rsidRDefault="006E5144" w:rsidP="000F5309">
      <w:pPr>
        <w:ind w:firstLine="851"/>
        <w:rPr>
          <w:b/>
          <w:sz w:val="20"/>
          <w:szCs w:val="20"/>
        </w:rPr>
      </w:pPr>
      <w:r w:rsidRPr="000F5309">
        <w:rPr>
          <w:b/>
          <w:sz w:val="20"/>
          <w:szCs w:val="20"/>
        </w:rPr>
        <w:t>Статья 6. Порядок и срок передачи Квартиры.</w:t>
      </w:r>
    </w:p>
    <w:p w:rsidR="006E5144" w:rsidRPr="000F5309" w:rsidRDefault="006E5144" w:rsidP="000F5309">
      <w:pPr>
        <w:ind w:firstLine="851"/>
        <w:rPr>
          <w:sz w:val="20"/>
          <w:szCs w:val="20"/>
        </w:rPr>
      </w:pPr>
      <w:r w:rsidRPr="000F5309">
        <w:rPr>
          <w:sz w:val="20"/>
          <w:szCs w:val="20"/>
        </w:rPr>
        <w:t>6.1. После завершения строительных работ и проведения технической инвентаризации Дома</w:t>
      </w:r>
      <w:r w:rsidR="001E3B70" w:rsidRPr="000F5309">
        <w:rPr>
          <w:sz w:val="20"/>
          <w:szCs w:val="20"/>
        </w:rPr>
        <w:t>.</w:t>
      </w:r>
      <w:r w:rsidRPr="000F5309">
        <w:rPr>
          <w:sz w:val="20"/>
          <w:szCs w:val="20"/>
        </w:rPr>
        <w:t xml:space="preserve"> </w:t>
      </w:r>
      <w:r w:rsidR="00FE3D09" w:rsidRPr="000F5309">
        <w:rPr>
          <w:sz w:val="20"/>
          <w:szCs w:val="20"/>
        </w:rPr>
        <w:t>Застройщик</w:t>
      </w:r>
      <w:r w:rsidRPr="000F5309">
        <w:rPr>
          <w:sz w:val="20"/>
          <w:szCs w:val="20"/>
        </w:rPr>
        <w:t xml:space="preserve"> уведомляет Участника, а Участник обязан в течение 14 (четырнадцати) рабочих дней с даты отправления сообщения приступить к технической приемке Квартиры и окончательному расчету по Договору, по результатам чего Стороны подписывают Лист взаиморасчетов и допуска в Квартиру. </w:t>
      </w:r>
    </w:p>
    <w:p w:rsidR="006E5144" w:rsidRPr="000F5309" w:rsidRDefault="006E5144" w:rsidP="000F5309">
      <w:pPr>
        <w:ind w:firstLine="851"/>
        <w:rPr>
          <w:sz w:val="20"/>
          <w:szCs w:val="20"/>
        </w:rPr>
      </w:pPr>
      <w:r w:rsidRPr="000F5309">
        <w:rPr>
          <w:sz w:val="20"/>
          <w:szCs w:val="20"/>
        </w:rPr>
        <w:lastRenderedPageBreak/>
        <w:t xml:space="preserve">6.2. Если по вине Участника Лист взаиморасчетов и допуска в Квартиру не будет подписан Сторонами, в том числе в связи с денежной задолженностью Участника, окончательная передача Квартиры по Акту приема-передачи не производится в связи с неисполнением Договора Участником. </w:t>
      </w:r>
    </w:p>
    <w:p w:rsidR="006E5144" w:rsidRPr="000F5309" w:rsidRDefault="006E5144" w:rsidP="000F5309">
      <w:pPr>
        <w:ind w:firstLine="851"/>
        <w:rPr>
          <w:sz w:val="20"/>
          <w:szCs w:val="20"/>
        </w:rPr>
      </w:pPr>
      <w:r w:rsidRPr="000F5309">
        <w:rPr>
          <w:sz w:val="20"/>
          <w:szCs w:val="20"/>
        </w:rPr>
        <w:t xml:space="preserve">6.3. В случае выявления недостатков Квартиры при ее технической передаче Участник и </w:t>
      </w:r>
      <w:r w:rsidR="00FE3D09" w:rsidRPr="000F5309">
        <w:rPr>
          <w:sz w:val="20"/>
          <w:szCs w:val="20"/>
        </w:rPr>
        <w:t xml:space="preserve"> Застройщик</w:t>
      </w:r>
      <w:r w:rsidRPr="000F5309">
        <w:rPr>
          <w:sz w:val="20"/>
          <w:szCs w:val="20"/>
        </w:rPr>
        <w:t xml:space="preserve"> делают отметку о выявленных недостатках в Листе взаиморасчетов и допуска в Квартиру.</w:t>
      </w:r>
    </w:p>
    <w:p w:rsidR="006E5144" w:rsidRPr="000F5309" w:rsidRDefault="009C3A5A" w:rsidP="000F5309">
      <w:pPr>
        <w:ind w:firstLine="851"/>
        <w:rPr>
          <w:sz w:val="20"/>
          <w:szCs w:val="20"/>
        </w:rPr>
      </w:pPr>
      <w:r w:rsidRPr="000F5309">
        <w:rPr>
          <w:sz w:val="20"/>
          <w:szCs w:val="20"/>
        </w:rPr>
        <w:t xml:space="preserve">Застройщик обязан безвозмездно устранить данные недостатки в течение </w:t>
      </w:r>
      <w:r w:rsidR="005277E3" w:rsidRPr="000F5309">
        <w:rPr>
          <w:sz w:val="20"/>
          <w:szCs w:val="20"/>
        </w:rPr>
        <w:t>45 (сорока пяти) дней</w:t>
      </w:r>
      <w:r w:rsidRPr="000F5309">
        <w:rPr>
          <w:sz w:val="20"/>
          <w:szCs w:val="20"/>
        </w:rPr>
        <w:t xml:space="preserve">. Данный срок может быть изменен соглашением Сторон. </w:t>
      </w:r>
    </w:p>
    <w:p w:rsidR="006E5144" w:rsidRPr="000F5309" w:rsidRDefault="006E5144" w:rsidP="000F5309">
      <w:pPr>
        <w:ind w:firstLine="851"/>
        <w:rPr>
          <w:sz w:val="20"/>
          <w:szCs w:val="20"/>
        </w:rPr>
      </w:pPr>
      <w:r w:rsidRPr="000F5309">
        <w:rPr>
          <w:sz w:val="20"/>
          <w:szCs w:val="20"/>
        </w:rPr>
        <w:t>6.4. По Листу взаиморасчетов и допуска в Квартиру Участник получает ключи и допуск в Квартиру согласно графику работы Застройщика, право осуществлять отделочные и иные работы по разрешению Застройщика в порядке п.5.1.3. Договора, пользоваться газом, водопроводом, канализацией, электричеством, оборудованием.</w:t>
      </w:r>
    </w:p>
    <w:p w:rsidR="006E5144" w:rsidRPr="000F5309" w:rsidRDefault="006E5144" w:rsidP="000F5309">
      <w:pPr>
        <w:ind w:firstLine="851"/>
        <w:rPr>
          <w:sz w:val="20"/>
          <w:szCs w:val="20"/>
        </w:rPr>
      </w:pPr>
      <w:r w:rsidRPr="000F5309">
        <w:rPr>
          <w:sz w:val="20"/>
          <w:szCs w:val="20"/>
        </w:rPr>
        <w:t>С момента подписания Листа взаиморасчетов и допуска в Квартиру Участник несет риск случайной гибели или повреждения Квартиры как комплекса имущества, включающего в том числе переданное оборудование и иное материально-техническое оснащение Квартиры, а также ответственность перед третьими лицами и Застройщиком в размере убытков, причиненных в результате допуска Участника в Квартиру.</w:t>
      </w:r>
    </w:p>
    <w:p w:rsidR="006E5144" w:rsidRPr="000F5309" w:rsidRDefault="006E5144" w:rsidP="000F5309">
      <w:pPr>
        <w:ind w:firstLine="851"/>
        <w:rPr>
          <w:sz w:val="20"/>
          <w:szCs w:val="20"/>
        </w:rPr>
      </w:pPr>
      <w:r w:rsidRPr="000F5309">
        <w:rPr>
          <w:sz w:val="20"/>
          <w:szCs w:val="20"/>
        </w:rPr>
        <w:t xml:space="preserve">6.5. В срок до </w:t>
      </w:r>
      <w:r w:rsidR="00B343F5">
        <w:rPr>
          <w:b/>
          <w:sz w:val="20"/>
          <w:szCs w:val="20"/>
          <w:highlight w:val="yellow"/>
        </w:rPr>
        <w:t>23.03.201</w:t>
      </w:r>
      <w:r w:rsidR="00B343F5">
        <w:rPr>
          <w:b/>
          <w:sz w:val="20"/>
          <w:szCs w:val="20"/>
        </w:rPr>
        <w:t>9</w:t>
      </w:r>
      <w:bookmarkStart w:id="0" w:name="_GoBack"/>
      <w:bookmarkEnd w:id="0"/>
      <w:r w:rsidR="003870F3">
        <w:rPr>
          <w:sz w:val="20"/>
          <w:szCs w:val="20"/>
        </w:rPr>
        <w:t xml:space="preserve"> </w:t>
      </w:r>
      <w:r w:rsidR="0051436A" w:rsidRPr="000F5309">
        <w:rPr>
          <w:sz w:val="20"/>
          <w:szCs w:val="20"/>
        </w:rPr>
        <w:t>года</w:t>
      </w:r>
      <w:r w:rsidRPr="000F5309">
        <w:rPr>
          <w:sz w:val="20"/>
          <w:szCs w:val="20"/>
        </w:rPr>
        <w:t xml:space="preserve"> </w:t>
      </w:r>
      <w:r w:rsidR="00DD7DBF" w:rsidRPr="000F5309">
        <w:rPr>
          <w:sz w:val="20"/>
          <w:szCs w:val="20"/>
        </w:rPr>
        <w:t xml:space="preserve">включительно </w:t>
      </w:r>
      <w:r w:rsidR="00592EB6" w:rsidRPr="000F5309">
        <w:rPr>
          <w:sz w:val="20"/>
          <w:szCs w:val="20"/>
        </w:rPr>
        <w:t xml:space="preserve">Застройщик </w:t>
      </w:r>
      <w:r w:rsidR="008C1CD4">
        <w:rPr>
          <w:sz w:val="20"/>
          <w:szCs w:val="20"/>
        </w:rPr>
        <w:t xml:space="preserve">планирует получить разрешение на ввод Дома в эксплуатацию. Застройщик </w:t>
      </w:r>
      <w:r w:rsidRPr="000F5309">
        <w:rPr>
          <w:sz w:val="20"/>
          <w:szCs w:val="20"/>
        </w:rPr>
        <w:t>передает Квартиру Участнику для государственной регистрации права собственности</w:t>
      </w:r>
      <w:r w:rsidR="008C1CD4">
        <w:rPr>
          <w:sz w:val="20"/>
          <w:szCs w:val="20"/>
        </w:rPr>
        <w:t xml:space="preserve"> в течении 3 (трех) месяцев с момента получения Застройщиком</w:t>
      </w:r>
      <w:r w:rsidR="008C1CD4" w:rsidRPr="008C1CD4">
        <w:rPr>
          <w:sz w:val="20"/>
          <w:szCs w:val="20"/>
        </w:rPr>
        <w:t xml:space="preserve"> </w:t>
      </w:r>
      <w:r w:rsidR="008C1CD4">
        <w:rPr>
          <w:sz w:val="20"/>
          <w:szCs w:val="20"/>
        </w:rPr>
        <w:t>разрешения на ввод Дома в эксплуатацию</w:t>
      </w:r>
      <w:r w:rsidRPr="000F5309">
        <w:rPr>
          <w:sz w:val="20"/>
          <w:szCs w:val="20"/>
        </w:rPr>
        <w:t>.</w:t>
      </w:r>
    </w:p>
    <w:p w:rsidR="006E5144" w:rsidRPr="000F5309" w:rsidRDefault="006E5144" w:rsidP="000F5309">
      <w:pPr>
        <w:ind w:firstLine="851"/>
        <w:rPr>
          <w:sz w:val="20"/>
          <w:szCs w:val="20"/>
        </w:rPr>
      </w:pPr>
      <w:r w:rsidRPr="000F5309">
        <w:rPr>
          <w:sz w:val="20"/>
          <w:szCs w:val="20"/>
        </w:rPr>
        <w:t xml:space="preserve">Застройщик гарантирует соблюдение указанного срока после получения разрешения на ввод Дома в эксплуатацию, при наличии данных технической инвентаризации Квартиры и при условии надлежащего исполнения Участником всех его обязательств по настоящему Договору. Допускается досрочная передача Квартиры Участнику. </w:t>
      </w:r>
    </w:p>
    <w:p w:rsidR="006E5144" w:rsidRPr="000F5309" w:rsidRDefault="006E5144" w:rsidP="000F5309">
      <w:pPr>
        <w:ind w:firstLine="851"/>
        <w:rPr>
          <w:sz w:val="20"/>
          <w:szCs w:val="20"/>
        </w:rPr>
      </w:pPr>
      <w:r w:rsidRPr="000F5309">
        <w:rPr>
          <w:sz w:val="20"/>
          <w:szCs w:val="20"/>
        </w:rPr>
        <w:t xml:space="preserve">6.6. В срок передачи после получения Застройщиком разрешения на ввод Дома в эксплуатацию и при наличии подписанного Сторонами Листа взаиморасчетов и допуска в Квартиру без денежных задолженностей Участника, </w:t>
      </w:r>
      <w:r w:rsidR="00FE3D09" w:rsidRPr="000F5309">
        <w:rPr>
          <w:sz w:val="20"/>
          <w:szCs w:val="20"/>
        </w:rPr>
        <w:t>Застройщик</w:t>
      </w:r>
      <w:r w:rsidRPr="000F5309">
        <w:rPr>
          <w:sz w:val="20"/>
          <w:szCs w:val="20"/>
        </w:rPr>
        <w:t xml:space="preserve"> обязан окончательно передать Квартиру Участнику по Акту приема-передачи с указанием данных технической инвентаризации Квартиры для государственной регистрации права собственности Участника на Квартиру.</w:t>
      </w:r>
    </w:p>
    <w:p w:rsidR="006E5144" w:rsidRPr="000F5309" w:rsidRDefault="006E5144" w:rsidP="000F5309">
      <w:pPr>
        <w:ind w:firstLine="851"/>
        <w:rPr>
          <w:sz w:val="20"/>
          <w:szCs w:val="20"/>
        </w:rPr>
      </w:pPr>
      <w:r w:rsidRPr="000F5309">
        <w:rPr>
          <w:sz w:val="20"/>
          <w:szCs w:val="20"/>
        </w:rPr>
        <w:t xml:space="preserve">6.7. </w:t>
      </w:r>
      <w:r w:rsidR="00FE3D09" w:rsidRPr="000F5309">
        <w:rPr>
          <w:sz w:val="20"/>
          <w:szCs w:val="20"/>
        </w:rPr>
        <w:t>Застройщик</w:t>
      </w:r>
      <w:r w:rsidR="009455BB" w:rsidRPr="000F5309">
        <w:rPr>
          <w:sz w:val="20"/>
          <w:szCs w:val="20"/>
        </w:rPr>
        <w:t xml:space="preserve"> направляет Участнику письменное сообщение о введении Дома в эксплуатацию и готовности Квартиры к регистрации права собственности, для чего Участник обязуется подписать Акт приема-передачи. В сообщении также устанавливается срок начала передачи и принятия Квартиры. С момента отправления сообщения </w:t>
      </w:r>
      <w:r w:rsidR="00FE3D09" w:rsidRPr="000F5309">
        <w:rPr>
          <w:sz w:val="20"/>
          <w:szCs w:val="20"/>
        </w:rPr>
        <w:t>Застройщик</w:t>
      </w:r>
      <w:r w:rsidR="009455BB" w:rsidRPr="000F5309">
        <w:rPr>
          <w:sz w:val="20"/>
          <w:szCs w:val="20"/>
        </w:rPr>
        <w:t xml:space="preserve"> не несет ответственность за просрочку передачи Квартиры Участнику</w:t>
      </w:r>
      <w:r w:rsidRPr="000F5309">
        <w:rPr>
          <w:sz w:val="20"/>
          <w:szCs w:val="20"/>
        </w:rPr>
        <w:t>.</w:t>
      </w:r>
    </w:p>
    <w:p w:rsidR="006E5144" w:rsidRPr="000F5309" w:rsidRDefault="006E5144" w:rsidP="000F5309">
      <w:pPr>
        <w:ind w:firstLine="851"/>
        <w:rPr>
          <w:sz w:val="20"/>
          <w:szCs w:val="20"/>
        </w:rPr>
      </w:pPr>
      <w:r w:rsidRPr="000F5309">
        <w:rPr>
          <w:sz w:val="20"/>
          <w:szCs w:val="20"/>
        </w:rPr>
        <w:t xml:space="preserve">6.8. При уклонении или отказе Участника от принятия Квартиры по Акту приема-передачи, в том числе при отсутствии данных технической инвентаризации Квартиры по вине Участника, </w:t>
      </w:r>
      <w:r w:rsidR="00FE3D09" w:rsidRPr="000F5309">
        <w:rPr>
          <w:sz w:val="20"/>
          <w:szCs w:val="20"/>
        </w:rPr>
        <w:t>Застройщик</w:t>
      </w:r>
      <w:r w:rsidRPr="000F5309">
        <w:rPr>
          <w:sz w:val="20"/>
          <w:szCs w:val="20"/>
        </w:rPr>
        <w:t xml:space="preserve"> через один месяц после окончания срока передачи вправе составить односторонний Акт.</w:t>
      </w:r>
    </w:p>
    <w:p w:rsidR="006E5144" w:rsidRPr="000F5309" w:rsidRDefault="006E5144" w:rsidP="000F5309">
      <w:pPr>
        <w:ind w:firstLine="851"/>
        <w:rPr>
          <w:sz w:val="20"/>
          <w:szCs w:val="20"/>
        </w:rPr>
      </w:pPr>
      <w:r w:rsidRPr="000F5309">
        <w:rPr>
          <w:sz w:val="20"/>
          <w:szCs w:val="20"/>
        </w:rPr>
        <w:t xml:space="preserve">6.9. С момента передачи Квартиры Участнику по Акту приема-передачи (с момента составления </w:t>
      </w:r>
      <w:r w:rsidR="00FE3D09" w:rsidRPr="000F5309">
        <w:rPr>
          <w:sz w:val="20"/>
          <w:szCs w:val="20"/>
        </w:rPr>
        <w:t>Застройщиком</w:t>
      </w:r>
      <w:r w:rsidRPr="000F5309">
        <w:rPr>
          <w:sz w:val="20"/>
          <w:szCs w:val="20"/>
        </w:rPr>
        <w:t xml:space="preserve"> одностороннего Акта) бремя содержания Квартиры несет Участник, в том числе по исполнению обязанностей технического обслуживания и эксплуатации Квартиры, инженерных коммуникаций и оборудования; возмещения другим лицам вреда, причиненного имуществом, входящим в состав Квартиры (строительно-монтажные конструкции, инженерные коммуникации, оборудования, сети и т.п.); осуществления капитального, текущего ремонт</w:t>
      </w:r>
      <w:r w:rsidR="00B93057" w:rsidRPr="000F5309">
        <w:rPr>
          <w:sz w:val="20"/>
          <w:szCs w:val="20"/>
        </w:rPr>
        <w:t>а</w:t>
      </w:r>
      <w:r w:rsidRPr="000F5309">
        <w:rPr>
          <w:sz w:val="20"/>
          <w:szCs w:val="20"/>
        </w:rPr>
        <w:t xml:space="preserve"> и других обязанностей, связанных с получением Квартиры Участником.</w:t>
      </w:r>
    </w:p>
    <w:p w:rsidR="0008673C" w:rsidRPr="000F5309" w:rsidRDefault="0008673C" w:rsidP="000F5309">
      <w:pPr>
        <w:ind w:firstLine="851"/>
        <w:rPr>
          <w:sz w:val="20"/>
          <w:szCs w:val="20"/>
        </w:rPr>
      </w:pPr>
      <w:r w:rsidRPr="000F5309">
        <w:rPr>
          <w:sz w:val="20"/>
          <w:szCs w:val="20"/>
        </w:rPr>
        <w:t xml:space="preserve">6.10. Между Сторонами согласовано, что </w:t>
      </w:r>
      <w:r w:rsidR="00FE3D09" w:rsidRPr="000F5309">
        <w:rPr>
          <w:sz w:val="20"/>
          <w:szCs w:val="20"/>
        </w:rPr>
        <w:t>Застройщик</w:t>
      </w:r>
      <w:r w:rsidRPr="000F5309">
        <w:rPr>
          <w:sz w:val="20"/>
          <w:szCs w:val="20"/>
        </w:rPr>
        <w:t xml:space="preserve"> в случае производственной либо иной необходимости, а также наступления форс-мажорных обстоятельств, вправе изменить срок передачи Квартиры, указанный в п.6.5. Договора, при этом продление срока может быть не более чем на 6 (шесть) месяцев. В случае изменения срока передачи Квартиры Стороны обязуются внести необходимые изменения в Договор в следующем порядке:</w:t>
      </w:r>
    </w:p>
    <w:p w:rsidR="0008673C" w:rsidRPr="000F5309" w:rsidRDefault="0008673C" w:rsidP="000F5309">
      <w:pPr>
        <w:ind w:firstLine="851"/>
        <w:rPr>
          <w:sz w:val="20"/>
          <w:szCs w:val="20"/>
        </w:rPr>
      </w:pPr>
      <w:r w:rsidRPr="000F5309">
        <w:rPr>
          <w:sz w:val="20"/>
          <w:szCs w:val="20"/>
        </w:rPr>
        <w:t xml:space="preserve">6.10.1. </w:t>
      </w:r>
      <w:r w:rsidR="00FE3D09" w:rsidRPr="000F5309">
        <w:rPr>
          <w:sz w:val="20"/>
          <w:szCs w:val="20"/>
        </w:rPr>
        <w:t>Застройщик</w:t>
      </w:r>
      <w:r w:rsidRPr="000F5309">
        <w:rPr>
          <w:sz w:val="20"/>
          <w:szCs w:val="20"/>
        </w:rPr>
        <w:t xml:space="preserve"> направляет Участнику письменное сообщение об изменении срока передачи с указанием нового срока;</w:t>
      </w:r>
    </w:p>
    <w:p w:rsidR="0008673C" w:rsidRPr="000F5309" w:rsidRDefault="0008673C" w:rsidP="000F5309">
      <w:pPr>
        <w:ind w:firstLine="851"/>
        <w:rPr>
          <w:sz w:val="20"/>
          <w:szCs w:val="20"/>
        </w:rPr>
      </w:pPr>
      <w:r w:rsidRPr="000F5309">
        <w:rPr>
          <w:sz w:val="20"/>
          <w:szCs w:val="20"/>
        </w:rPr>
        <w:t xml:space="preserve">6.10.2. Участник обязан в течение 14 (четырнадцати) дней со дня отправления указанного сообщения явиться к </w:t>
      </w:r>
      <w:r w:rsidR="00FE3D09" w:rsidRPr="000F5309">
        <w:rPr>
          <w:sz w:val="20"/>
          <w:szCs w:val="20"/>
        </w:rPr>
        <w:t>Застройщику</w:t>
      </w:r>
      <w:r w:rsidRPr="000F5309">
        <w:rPr>
          <w:sz w:val="20"/>
          <w:szCs w:val="20"/>
        </w:rPr>
        <w:t xml:space="preserve"> и подписать соглашение об изменении необходимых условий Договора;</w:t>
      </w:r>
    </w:p>
    <w:p w:rsidR="0008673C" w:rsidRPr="000F5309" w:rsidRDefault="0008673C" w:rsidP="000F5309">
      <w:pPr>
        <w:ind w:firstLine="851"/>
        <w:rPr>
          <w:sz w:val="20"/>
          <w:szCs w:val="20"/>
        </w:rPr>
      </w:pPr>
      <w:r w:rsidRPr="000F5309">
        <w:rPr>
          <w:sz w:val="20"/>
          <w:szCs w:val="20"/>
        </w:rPr>
        <w:t>6.10.3. Письменное соглашение об изменении условий Договора о сроке передачи подлежит государственной регистрации.</w:t>
      </w:r>
    </w:p>
    <w:p w:rsidR="00810F77" w:rsidRPr="000F5309" w:rsidRDefault="0008673C" w:rsidP="000F5309">
      <w:pPr>
        <w:ind w:firstLine="851"/>
        <w:rPr>
          <w:sz w:val="20"/>
          <w:szCs w:val="20"/>
        </w:rPr>
      </w:pPr>
      <w:r w:rsidRPr="000F5309">
        <w:rPr>
          <w:sz w:val="20"/>
          <w:szCs w:val="20"/>
        </w:rPr>
        <w:t xml:space="preserve">6.11. После исполнения обязательства, предусмотренного п.6.10.1. Договора, </w:t>
      </w:r>
      <w:r w:rsidR="00FE3D09" w:rsidRPr="000F5309">
        <w:rPr>
          <w:sz w:val="20"/>
          <w:szCs w:val="20"/>
        </w:rPr>
        <w:t>Застройщик</w:t>
      </w:r>
      <w:r w:rsidRPr="000F5309">
        <w:rPr>
          <w:sz w:val="20"/>
          <w:szCs w:val="20"/>
        </w:rPr>
        <w:t xml:space="preserve"> не несет ответственность за просрочку передачи Квартиры Участнику, в том числе в случае неявки Участника, его отказа от подписания соглашения об изменении срока передачи Квартиры, а также в случае возвращения оператором почтовой связи заказного письма Застройщика с сообщением об отказе Участника от его получения или в связи с отсутствием Участника по указанному им почтовому адресу. </w:t>
      </w:r>
      <w:r w:rsidR="00810F77" w:rsidRPr="000F5309">
        <w:rPr>
          <w:sz w:val="20"/>
          <w:szCs w:val="20"/>
        </w:rPr>
        <w:t xml:space="preserve">При этом Участник не вправе отказаться от Договора в связи с неисполнением </w:t>
      </w:r>
      <w:r w:rsidR="00FE3D09" w:rsidRPr="000F5309">
        <w:rPr>
          <w:sz w:val="20"/>
          <w:szCs w:val="20"/>
        </w:rPr>
        <w:t>Застройщиком</w:t>
      </w:r>
      <w:r w:rsidR="00810F77" w:rsidRPr="000F5309">
        <w:rPr>
          <w:sz w:val="20"/>
          <w:szCs w:val="20"/>
        </w:rPr>
        <w:t xml:space="preserve"> обязательств по передаче Квартиры в установленный Договором срок.</w:t>
      </w:r>
    </w:p>
    <w:p w:rsidR="0008673C" w:rsidRPr="000F5309" w:rsidRDefault="0008673C" w:rsidP="000F5309">
      <w:pPr>
        <w:ind w:firstLine="851"/>
        <w:rPr>
          <w:sz w:val="20"/>
          <w:szCs w:val="20"/>
        </w:rPr>
      </w:pPr>
      <w:r w:rsidRPr="000F5309">
        <w:rPr>
          <w:sz w:val="20"/>
          <w:szCs w:val="20"/>
        </w:rPr>
        <w:t>Все убытки Застройщика, вызванные уклонением Участника от заключения дополнительного соглашения к Договору об установлении единого срока передачи Квартиры для всех участников долевого строительства Дома, в т.ч. штрафы и иные санкции, наложенные полномочными органами, подлежат возмещению Участником.</w:t>
      </w:r>
    </w:p>
    <w:p w:rsidR="004E4F9D" w:rsidRPr="000F5309" w:rsidRDefault="004E4F9D" w:rsidP="000F5309">
      <w:pPr>
        <w:ind w:firstLine="851"/>
        <w:rPr>
          <w:sz w:val="20"/>
          <w:szCs w:val="20"/>
        </w:rPr>
      </w:pPr>
    </w:p>
    <w:p w:rsidR="006E5144" w:rsidRPr="000F5309" w:rsidRDefault="006E5144" w:rsidP="000F5309">
      <w:pPr>
        <w:ind w:firstLine="851"/>
        <w:rPr>
          <w:b/>
          <w:sz w:val="20"/>
          <w:szCs w:val="20"/>
        </w:rPr>
      </w:pPr>
      <w:r w:rsidRPr="000F5309">
        <w:rPr>
          <w:b/>
          <w:sz w:val="20"/>
          <w:szCs w:val="20"/>
        </w:rPr>
        <w:t>Статья 7. Исполнение обязательств по Договору.</w:t>
      </w:r>
    </w:p>
    <w:p w:rsidR="006E5144" w:rsidRPr="000F5309" w:rsidRDefault="006E5144" w:rsidP="000F5309">
      <w:pPr>
        <w:ind w:firstLine="851"/>
        <w:rPr>
          <w:sz w:val="20"/>
          <w:szCs w:val="20"/>
        </w:rPr>
      </w:pPr>
      <w:r w:rsidRPr="000F5309">
        <w:rPr>
          <w:sz w:val="20"/>
          <w:szCs w:val="20"/>
        </w:rPr>
        <w:lastRenderedPageBreak/>
        <w:t>7.1. Денежные обязательства Участника по Договору считаются исполненными с момента уплаты им в полном объеме всех денежных средств, предусмотренных условиями настоящего Договора, что подтверждается подписанием Сторонами Акта приема-передачи Квартиры.</w:t>
      </w:r>
    </w:p>
    <w:p w:rsidR="006E5144" w:rsidRPr="000F5309" w:rsidRDefault="006E5144" w:rsidP="000F5309">
      <w:pPr>
        <w:ind w:firstLine="851"/>
        <w:rPr>
          <w:sz w:val="20"/>
          <w:szCs w:val="20"/>
        </w:rPr>
      </w:pPr>
      <w:r w:rsidRPr="000F5309">
        <w:rPr>
          <w:sz w:val="20"/>
          <w:szCs w:val="20"/>
        </w:rPr>
        <w:t xml:space="preserve">7.2. </w:t>
      </w:r>
      <w:r w:rsidR="00AD22CD" w:rsidRPr="000F5309">
        <w:rPr>
          <w:sz w:val="20"/>
          <w:szCs w:val="20"/>
        </w:rPr>
        <w:t xml:space="preserve">При неисполнении или ненадлежащем исполнении Участником обязательств по Договору, считается, что Участник нарушает Договор, права других будущих собственников объектов недвижимости в Доме, отказывается от общих действий и расходов по эксплуатации общего имущества Дома, вследствие чего </w:t>
      </w:r>
      <w:r w:rsidR="0064787C" w:rsidRPr="000F5309">
        <w:rPr>
          <w:sz w:val="20"/>
          <w:szCs w:val="20"/>
        </w:rPr>
        <w:t>на Участника</w:t>
      </w:r>
      <w:r w:rsidR="00AD22CD" w:rsidRPr="000F5309">
        <w:rPr>
          <w:sz w:val="20"/>
          <w:szCs w:val="20"/>
        </w:rPr>
        <w:t xml:space="preserve"> </w:t>
      </w:r>
      <w:r w:rsidR="0064787C" w:rsidRPr="000F5309">
        <w:rPr>
          <w:sz w:val="20"/>
          <w:szCs w:val="20"/>
        </w:rPr>
        <w:t>возлагается</w:t>
      </w:r>
      <w:r w:rsidR="00AD22CD" w:rsidRPr="000F5309">
        <w:rPr>
          <w:sz w:val="20"/>
          <w:szCs w:val="20"/>
        </w:rPr>
        <w:t xml:space="preserve"> ответственность</w:t>
      </w:r>
      <w:r w:rsidR="0064787C" w:rsidRPr="000F5309">
        <w:rPr>
          <w:sz w:val="20"/>
          <w:szCs w:val="20"/>
        </w:rPr>
        <w:t xml:space="preserve"> за последствия</w:t>
      </w:r>
      <w:r w:rsidR="00AD22CD" w:rsidRPr="000F5309">
        <w:rPr>
          <w:sz w:val="20"/>
          <w:szCs w:val="20"/>
        </w:rPr>
        <w:t>, предусмотренн</w:t>
      </w:r>
      <w:r w:rsidR="0064787C" w:rsidRPr="000F5309">
        <w:rPr>
          <w:sz w:val="20"/>
          <w:szCs w:val="20"/>
        </w:rPr>
        <w:t>ая</w:t>
      </w:r>
      <w:r w:rsidR="00AD22CD" w:rsidRPr="000F5309">
        <w:rPr>
          <w:sz w:val="20"/>
          <w:szCs w:val="20"/>
        </w:rPr>
        <w:t xml:space="preserve"> действующим законодательством и настоящим Договором</w:t>
      </w:r>
      <w:r w:rsidRPr="000F5309">
        <w:rPr>
          <w:sz w:val="20"/>
          <w:szCs w:val="20"/>
        </w:rPr>
        <w:t>.</w:t>
      </w:r>
    </w:p>
    <w:p w:rsidR="006E5144" w:rsidRPr="000F5309" w:rsidRDefault="006E5144" w:rsidP="000F5309">
      <w:pPr>
        <w:ind w:firstLine="851"/>
        <w:rPr>
          <w:sz w:val="20"/>
          <w:szCs w:val="20"/>
        </w:rPr>
      </w:pPr>
      <w:r w:rsidRPr="000F5309">
        <w:rPr>
          <w:sz w:val="20"/>
          <w:szCs w:val="20"/>
        </w:rPr>
        <w:t>7.3. Обязательство Застройщика по соблюдению срока передачи Квартиры считается исполненным с момента подписания Сторонами Листа взаиморасчетов и допуска в Квартиру.</w:t>
      </w:r>
    </w:p>
    <w:p w:rsidR="006E5144" w:rsidRPr="000F5309" w:rsidRDefault="006E5144" w:rsidP="000F5309">
      <w:pPr>
        <w:ind w:firstLine="851"/>
        <w:rPr>
          <w:sz w:val="20"/>
          <w:szCs w:val="20"/>
        </w:rPr>
      </w:pPr>
      <w:r w:rsidRPr="000F5309">
        <w:rPr>
          <w:sz w:val="20"/>
          <w:szCs w:val="20"/>
        </w:rPr>
        <w:t>7.4. Обязательства Сторон по Договору считаются выполненными в полном объеме с момента подписания Сторонами Акта приема-передачи Квартиры. Все обязательства Застройщика считаются исполненными в случае составления одностороннего Акта.</w:t>
      </w:r>
    </w:p>
    <w:p w:rsidR="00811854" w:rsidRPr="000F5309" w:rsidRDefault="00811854" w:rsidP="000F5309">
      <w:pPr>
        <w:ind w:firstLine="851"/>
        <w:rPr>
          <w:sz w:val="20"/>
          <w:szCs w:val="20"/>
        </w:rPr>
      </w:pPr>
      <w:r w:rsidRPr="000F5309">
        <w:rPr>
          <w:sz w:val="20"/>
          <w:szCs w:val="20"/>
        </w:rPr>
        <w:t xml:space="preserve">7.5. </w:t>
      </w:r>
      <w:r w:rsidR="002D618E" w:rsidRPr="000F5309">
        <w:rPr>
          <w:sz w:val="20"/>
          <w:szCs w:val="20"/>
        </w:rPr>
        <w:t>По решению Застройщика Дополнительное соглашение об окончательной Цене Договора и Лист взаиморасчетов и допуска в Квартиру могут не оформляться. При этом все договорные правоотношения, связанные с данным документом, Стороны исполняют на основании Акта приема-передачи</w:t>
      </w:r>
      <w:r w:rsidRPr="000F5309">
        <w:rPr>
          <w:sz w:val="20"/>
          <w:szCs w:val="20"/>
        </w:rPr>
        <w:t>.</w:t>
      </w:r>
    </w:p>
    <w:p w:rsidR="004E4F9D" w:rsidRPr="000F5309" w:rsidRDefault="004E4F9D" w:rsidP="000F5309">
      <w:pPr>
        <w:ind w:firstLine="851"/>
        <w:rPr>
          <w:sz w:val="20"/>
          <w:szCs w:val="20"/>
        </w:rPr>
      </w:pPr>
    </w:p>
    <w:p w:rsidR="006E5144" w:rsidRPr="000F5309" w:rsidRDefault="006E5144" w:rsidP="000F5309">
      <w:pPr>
        <w:ind w:firstLine="851"/>
        <w:rPr>
          <w:b/>
          <w:sz w:val="20"/>
          <w:szCs w:val="20"/>
        </w:rPr>
      </w:pPr>
      <w:r w:rsidRPr="000F5309">
        <w:rPr>
          <w:b/>
          <w:sz w:val="20"/>
          <w:szCs w:val="20"/>
        </w:rPr>
        <w:t>Статья 8. Гарантии качества, предусмотренные Договором.</w:t>
      </w:r>
    </w:p>
    <w:p w:rsidR="006E5144" w:rsidRPr="000F5309" w:rsidRDefault="006E5144" w:rsidP="000F5309">
      <w:pPr>
        <w:ind w:firstLine="851"/>
        <w:rPr>
          <w:sz w:val="20"/>
          <w:szCs w:val="20"/>
        </w:rPr>
      </w:pPr>
      <w:r w:rsidRPr="000F5309">
        <w:rPr>
          <w:sz w:val="20"/>
          <w:szCs w:val="20"/>
        </w:rPr>
        <w:t xml:space="preserve">8.1. </w:t>
      </w:r>
      <w:r w:rsidR="00FE3D09" w:rsidRPr="000F5309">
        <w:rPr>
          <w:sz w:val="20"/>
          <w:szCs w:val="20"/>
        </w:rPr>
        <w:t>Застройщик</w:t>
      </w:r>
      <w:r w:rsidRPr="000F5309">
        <w:rPr>
          <w:sz w:val="20"/>
          <w:szCs w:val="20"/>
        </w:rPr>
        <w:t xml:space="preserve"> обязан передать Участнику Квартиру, качество которой соответствует условиям Договора, проектной документации, требованиям технических и градостроительных регламентов, а также иным обязательным требованиям.</w:t>
      </w:r>
    </w:p>
    <w:p w:rsidR="006E5144" w:rsidRPr="000F5309" w:rsidRDefault="006E5144" w:rsidP="000F5309">
      <w:pPr>
        <w:ind w:firstLine="851"/>
        <w:rPr>
          <w:sz w:val="20"/>
          <w:szCs w:val="20"/>
        </w:rPr>
      </w:pPr>
      <w:r w:rsidRPr="000F5309">
        <w:rPr>
          <w:sz w:val="20"/>
          <w:szCs w:val="20"/>
        </w:rPr>
        <w:t>8.2. Между Сторонами согласовано, что свидетельством качества Квартиры, отсутствия существенных недостатков и соответствия ее проекту, техническим нормам и правилам в области строительства, является разрешение на ввод Дома в эксплуатацию, оформленное в установленном порядке.</w:t>
      </w:r>
    </w:p>
    <w:p w:rsidR="00B700B8" w:rsidRPr="000F5309" w:rsidRDefault="00B700B8" w:rsidP="000F5309">
      <w:pPr>
        <w:ind w:firstLine="851"/>
        <w:rPr>
          <w:sz w:val="20"/>
          <w:szCs w:val="20"/>
        </w:rPr>
      </w:pPr>
      <w:r w:rsidRPr="000F5309">
        <w:rPr>
          <w:sz w:val="20"/>
          <w:szCs w:val="20"/>
        </w:rPr>
        <w:t>8.3. Гарантийный срок на Объект долевого строительства, за исключением технологического и инженерного оборудования, входящего в его состав, составляет 5 (пять) лет и исчисляется со дня получения Застройщиком разрешения на ввод Дома в эксплуатацию. Гарантийный срок на технологическое и инженерное оборудование, входящее в состав передаваемого Объекта долевого строительства, составляет 3 (три) года и исчисляется со дня подписания первого акта приема-передачи одного из объектов долевого строительства Дома.</w:t>
      </w:r>
    </w:p>
    <w:p w:rsidR="0074009F" w:rsidRPr="000F5309" w:rsidRDefault="0074009F" w:rsidP="000F5309">
      <w:pPr>
        <w:ind w:firstLine="851"/>
        <w:rPr>
          <w:sz w:val="20"/>
          <w:szCs w:val="20"/>
        </w:rPr>
      </w:pPr>
      <w:r w:rsidRPr="000F5309">
        <w:rPr>
          <w:sz w:val="20"/>
          <w:szCs w:val="20"/>
        </w:rPr>
        <w:t>8.4. Гарантийные обязательства Застройщика прекращаются в случаях:</w:t>
      </w:r>
    </w:p>
    <w:p w:rsidR="0074009F" w:rsidRPr="000F5309" w:rsidRDefault="0074009F" w:rsidP="000F5309">
      <w:pPr>
        <w:ind w:firstLine="851"/>
        <w:rPr>
          <w:sz w:val="20"/>
          <w:szCs w:val="20"/>
        </w:rPr>
      </w:pPr>
      <w:r w:rsidRPr="000F5309">
        <w:rPr>
          <w:sz w:val="20"/>
          <w:szCs w:val="20"/>
        </w:rPr>
        <w:t xml:space="preserve">   - проведения Участником работ по изменению фасада Дома, любых переустройств, перепланировок Квартиры;</w:t>
      </w:r>
    </w:p>
    <w:p w:rsidR="00810F77" w:rsidRPr="000F5309" w:rsidRDefault="00810F77" w:rsidP="000F5309">
      <w:pPr>
        <w:ind w:firstLine="851"/>
        <w:rPr>
          <w:sz w:val="20"/>
          <w:szCs w:val="20"/>
        </w:rPr>
      </w:pPr>
      <w:r w:rsidRPr="000F5309">
        <w:rPr>
          <w:sz w:val="20"/>
          <w:szCs w:val="20"/>
        </w:rPr>
        <w:t>- проведения Участником ненадлежащего ремонта Квартиры. Застройщик рекомендует перед проведением ремонтных работ осуществлять подготовительные мероприятия по просушиванию стен, полов, потолков Квартиры от внутренней влаги;</w:t>
      </w:r>
    </w:p>
    <w:p w:rsidR="0074009F" w:rsidRPr="000F5309" w:rsidRDefault="0074009F" w:rsidP="000F5309">
      <w:pPr>
        <w:ind w:firstLine="851"/>
        <w:rPr>
          <w:sz w:val="20"/>
          <w:szCs w:val="20"/>
        </w:rPr>
      </w:pPr>
      <w:r w:rsidRPr="000F5309">
        <w:rPr>
          <w:sz w:val="20"/>
          <w:szCs w:val="20"/>
        </w:rPr>
        <w:t>- ненадлежащего обслуживания и эксплуатации Квартиры, в том числе инженерных систем коммуникаций и оборудования, а также препятствование работе естественной приточно-вытяжной вентиляции Квартиры;</w:t>
      </w:r>
    </w:p>
    <w:p w:rsidR="0074009F" w:rsidRPr="000F5309" w:rsidRDefault="0074009F" w:rsidP="000F5309">
      <w:pPr>
        <w:ind w:firstLine="851"/>
        <w:rPr>
          <w:sz w:val="20"/>
          <w:szCs w:val="20"/>
        </w:rPr>
      </w:pPr>
      <w:r w:rsidRPr="000F5309">
        <w:rPr>
          <w:sz w:val="20"/>
          <w:szCs w:val="20"/>
        </w:rPr>
        <w:t>- предъявления претензии Участника о недостатках и строительных недоделках, не отраженных Участником в Листе взаиморасчетов и допуска в Квартиру (кроме скрытых, для обнаружения которых необходимо специальное оборудование, условия, мероприятия).</w:t>
      </w:r>
    </w:p>
    <w:p w:rsidR="006E5144" w:rsidRPr="000F5309" w:rsidRDefault="006E5144" w:rsidP="000F5309">
      <w:pPr>
        <w:ind w:firstLine="851"/>
        <w:rPr>
          <w:sz w:val="20"/>
          <w:szCs w:val="20"/>
        </w:rPr>
      </w:pPr>
      <w:r w:rsidRPr="000F5309">
        <w:rPr>
          <w:sz w:val="20"/>
          <w:szCs w:val="20"/>
        </w:rPr>
        <w:t xml:space="preserve">8.5. </w:t>
      </w:r>
      <w:r w:rsidR="005277E3" w:rsidRPr="000F5309">
        <w:rPr>
          <w:sz w:val="20"/>
          <w:szCs w:val="20"/>
        </w:rPr>
        <w:t>Руководствуясь пунктом 2 статьи 7 Закона, Стороны согласовали, что требованием, которое Участник вправе предъявить Застройщику в случае выявления ненадлежащего качества Квартиры, является требование безвозмездного устранения недостатков. При этом Сторонами согласовано, что разумным сроком устранения недостатков признается 45 (сорок пять) дней. Данный срок может быть изменен по соглашению Сторон.</w:t>
      </w:r>
      <w:r w:rsidRPr="000F5309">
        <w:rPr>
          <w:sz w:val="20"/>
          <w:szCs w:val="20"/>
        </w:rPr>
        <w:t xml:space="preserve"> </w:t>
      </w:r>
    </w:p>
    <w:p w:rsidR="004E4F9D" w:rsidRPr="000F5309" w:rsidRDefault="004E4F9D" w:rsidP="000F5309">
      <w:pPr>
        <w:ind w:firstLine="851"/>
        <w:rPr>
          <w:sz w:val="20"/>
          <w:szCs w:val="20"/>
        </w:rPr>
      </w:pPr>
    </w:p>
    <w:p w:rsidR="001107F8" w:rsidRPr="000F5309" w:rsidRDefault="001107F8" w:rsidP="000F5309">
      <w:pPr>
        <w:ind w:firstLine="851"/>
        <w:rPr>
          <w:b/>
          <w:sz w:val="20"/>
          <w:szCs w:val="20"/>
        </w:rPr>
      </w:pPr>
      <w:r w:rsidRPr="000F5309">
        <w:rPr>
          <w:b/>
          <w:sz w:val="20"/>
          <w:szCs w:val="20"/>
        </w:rPr>
        <w:t>Статья 9. Уступка и залог имущественных прав (требований) по Договору.</w:t>
      </w:r>
    </w:p>
    <w:p w:rsidR="001107F8" w:rsidRPr="000F5309" w:rsidRDefault="001107F8" w:rsidP="000F5309">
      <w:pPr>
        <w:ind w:firstLine="851"/>
        <w:rPr>
          <w:sz w:val="20"/>
          <w:szCs w:val="20"/>
        </w:rPr>
      </w:pPr>
      <w:r w:rsidRPr="000F5309">
        <w:rPr>
          <w:sz w:val="20"/>
          <w:szCs w:val="20"/>
        </w:rPr>
        <w:t>9.1. Уступка Участником имущественных прав (требований) по Договору подлежит государственной регистрации и допускается только с пись</w:t>
      </w:r>
      <w:r w:rsidR="00C03140">
        <w:rPr>
          <w:sz w:val="20"/>
          <w:szCs w:val="20"/>
        </w:rPr>
        <w:t>менного разрешения Застройщика</w:t>
      </w:r>
      <w:r w:rsidRPr="000F5309">
        <w:rPr>
          <w:sz w:val="20"/>
          <w:szCs w:val="20"/>
        </w:rPr>
        <w:t xml:space="preserve">, после уплаты Участником Цены Договора, иных платежей по Договору или одновременно с переводом долга на нового участника </w:t>
      </w:r>
      <w:r w:rsidR="007B1A67" w:rsidRPr="000F5309">
        <w:rPr>
          <w:sz w:val="20"/>
          <w:szCs w:val="20"/>
        </w:rPr>
        <w:t>(</w:t>
      </w:r>
      <w:r w:rsidR="009341F4" w:rsidRPr="000F5309">
        <w:rPr>
          <w:sz w:val="20"/>
          <w:szCs w:val="20"/>
        </w:rPr>
        <w:t>-</w:t>
      </w:r>
      <w:r w:rsidR="007B1A67" w:rsidRPr="000F5309">
        <w:rPr>
          <w:sz w:val="20"/>
          <w:szCs w:val="20"/>
        </w:rPr>
        <w:t xml:space="preserve">ов) </w:t>
      </w:r>
      <w:r w:rsidRPr="000F5309">
        <w:rPr>
          <w:sz w:val="20"/>
          <w:szCs w:val="20"/>
        </w:rPr>
        <w:t xml:space="preserve">долевого строительства в порядке, установленном Гражданским кодексом Российской Федерации. </w:t>
      </w:r>
      <w:r w:rsidR="00070DDE" w:rsidRPr="000F5309">
        <w:rPr>
          <w:sz w:val="20"/>
          <w:szCs w:val="20"/>
        </w:rPr>
        <w:t>При отсутствии указанных разрешения и (или) согласия уступка прав (требований) считается несостоявшейся.</w:t>
      </w:r>
    </w:p>
    <w:p w:rsidR="001107F8" w:rsidRPr="000F5309" w:rsidRDefault="001107F8" w:rsidP="000F5309">
      <w:pPr>
        <w:ind w:firstLine="851"/>
        <w:rPr>
          <w:sz w:val="20"/>
          <w:szCs w:val="20"/>
        </w:rPr>
      </w:pPr>
      <w:r w:rsidRPr="000F5309">
        <w:rPr>
          <w:sz w:val="20"/>
          <w:szCs w:val="20"/>
        </w:rPr>
        <w:t>Передача Участником в залог своих имущественных прав (требований) по Договору допускается в связи с возможным обращением взыскания на эти права (требования) только с письменного разрешения Застройщика. В случае обращения взыскания на заложенные права (требования) Договор подлежит исполнению в пользу лица (лиц), к которому (-ым) в соответствии с действующим законодательством перейдут имущественные права (требования) и обязательства по Договору.</w:t>
      </w:r>
    </w:p>
    <w:p w:rsidR="001107F8" w:rsidRPr="000F5309" w:rsidRDefault="001107F8" w:rsidP="000F5309">
      <w:pPr>
        <w:ind w:firstLine="851"/>
        <w:rPr>
          <w:sz w:val="20"/>
          <w:szCs w:val="20"/>
        </w:rPr>
      </w:pPr>
      <w:r w:rsidRPr="000F5309">
        <w:rPr>
          <w:sz w:val="20"/>
          <w:szCs w:val="20"/>
        </w:rPr>
        <w:t xml:space="preserve">9.2. Уступка или залог Участником имущественных прав (требований) по Договору допускается после государственной регистрации настоящего Договора и до момента подписания Сторонами Акта приема-передачи Квартиры (составления </w:t>
      </w:r>
      <w:r w:rsidR="00FE3D09" w:rsidRPr="000F5309">
        <w:rPr>
          <w:sz w:val="20"/>
          <w:szCs w:val="20"/>
        </w:rPr>
        <w:t xml:space="preserve"> Застройщиком</w:t>
      </w:r>
      <w:r w:rsidRPr="000F5309">
        <w:rPr>
          <w:sz w:val="20"/>
          <w:szCs w:val="20"/>
        </w:rPr>
        <w:t xml:space="preserve"> одностороннего Акта).</w:t>
      </w:r>
    </w:p>
    <w:p w:rsidR="001107F8" w:rsidRPr="000F5309" w:rsidRDefault="001107F8" w:rsidP="000F5309">
      <w:pPr>
        <w:ind w:firstLine="851"/>
        <w:rPr>
          <w:sz w:val="20"/>
          <w:szCs w:val="20"/>
        </w:rPr>
      </w:pPr>
      <w:r w:rsidRPr="000F5309">
        <w:rPr>
          <w:sz w:val="20"/>
          <w:szCs w:val="20"/>
        </w:rPr>
        <w:t xml:space="preserve">9.3. Все расходы по оформлению уступки или залога имущественных прав (требований) по Договору несет Участник и (или) новые участники долевого строительства. </w:t>
      </w:r>
    </w:p>
    <w:p w:rsidR="001107F8" w:rsidRPr="000F5309" w:rsidRDefault="001107F8" w:rsidP="000F5309">
      <w:pPr>
        <w:ind w:firstLine="851"/>
        <w:rPr>
          <w:sz w:val="20"/>
          <w:szCs w:val="20"/>
        </w:rPr>
      </w:pPr>
      <w:r w:rsidRPr="000F5309">
        <w:rPr>
          <w:sz w:val="20"/>
          <w:szCs w:val="20"/>
        </w:rPr>
        <w:lastRenderedPageBreak/>
        <w:t>9.4. Для оформления уступки имущественных прав (требований) Участник обязан предоставить нотариально удостоверенное согласие супруга на совершение сделки. Для оформления залога имущественных прав (требований), предоставляется простое письменное согласие всех будущих сособственников, в том числе супруга, либо копия такого согласия, заверенная залогодержателем.</w:t>
      </w:r>
    </w:p>
    <w:p w:rsidR="00FE47BE" w:rsidRPr="000F5309" w:rsidRDefault="00FE47BE" w:rsidP="000F5309">
      <w:pPr>
        <w:ind w:firstLine="851"/>
        <w:rPr>
          <w:sz w:val="20"/>
          <w:szCs w:val="20"/>
        </w:rPr>
      </w:pPr>
      <w:r w:rsidRPr="000F5309">
        <w:rPr>
          <w:sz w:val="20"/>
          <w:szCs w:val="20"/>
        </w:rPr>
        <w:t>9.5. Если в результате уступки имущественных прав (требований), обращения взыскания на заложенные имущественные права (требования), заключения дополнительных соглашений к настоящему Договору, а также по иным законным основаниям, новых участников станет несколько, приобретающих Квартиру в общую долевую собственность или в общую совместную собственность, то настоящий Договор подлежит исполнению с учетом следующих условий соответственно:</w:t>
      </w:r>
    </w:p>
    <w:p w:rsidR="00745277" w:rsidRPr="000F5309" w:rsidRDefault="00745277" w:rsidP="000F5309">
      <w:pPr>
        <w:ind w:firstLine="851"/>
        <w:rPr>
          <w:sz w:val="20"/>
          <w:szCs w:val="20"/>
        </w:rPr>
      </w:pPr>
      <w:r w:rsidRPr="000F5309">
        <w:rPr>
          <w:sz w:val="20"/>
          <w:szCs w:val="20"/>
        </w:rPr>
        <w:t>- оплата всех платежей по Договору осуществляется Участниками пропорционально их долям, определенным при уступке или при обращении взыскания на заложенное имущество;</w:t>
      </w:r>
    </w:p>
    <w:p w:rsidR="00745277" w:rsidRPr="000F5309" w:rsidRDefault="00745277" w:rsidP="000F5309">
      <w:pPr>
        <w:ind w:firstLine="851"/>
        <w:rPr>
          <w:sz w:val="20"/>
          <w:szCs w:val="20"/>
        </w:rPr>
      </w:pPr>
      <w:r w:rsidRPr="000F5309">
        <w:rPr>
          <w:sz w:val="20"/>
          <w:szCs w:val="20"/>
        </w:rPr>
        <w:t>- Участники предоставляют друг другу право внесения денежных средств по настоящему Договору, при этом любой платеж одного из Участников является оплатой по Договору всех Участников (при общей совместной собственности) и пропорционально долям Участников (при общей долевой собственности);</w:t>
      </w:r>
    </w:p>
    <w:p w:rsidR="00FE47BE" w:rsidRPr="000F5309" w:rsidRDefault="00FE47BE" w:rsidP="000F5309">
      <w:pPr>
        <w:ind w:firstLine="851"/>
        <w:rPr>
          <w:sz w:val="20"/>
          <w:szCs w:val="20"/>
        </w:rPr>
      </w:pPr>
      <w:r w:rsidRPr="000F5309">
        <w:rPr>
          <w:sz w:val="20"/>
          <w:szCs w:val="20"/>
        </w:rPr>
        <w:t xml:space="preserve">- один из Участников не вправе в одностороннем порядке отказаться от Договора, а также потребовать его расторжения. Участники исполняют права и обязанности по настоящему Договору путем выражения своей общей воли, в том числе подписанием всех документов, связанных с исполнением Договора, всеми Участниками; </w:t>
      </w:r>
    </w:p>
    <w:p w:rsidR="00FE47BE" w:rsidRPr="000F5309" w:rsidRDefault="00FE47BE" w:rsidP="000F5309">
      <w:pPr>
        <w:ind w:firstLine="851"/>
        <w:rPr>
          <w:sz w:val="20"/>
          <w:szCs w:val="20"/>
        </w:rPr>
      </w:pPr>
      <w:r w:rsidRPr="000F5309">
        <w:rPr>
          <w:sz w:val="20"/>
          <w:szCs w:val="20"/>
        </w:rPr>
        <w:t>- Участники несут солидарную ответственность за исполнение настоящего Договора;</w:t>
      </w:r>
    </w:p>
    <w:p w:rsidR="00FE47BE" w:rsidRPr="000F5309" w:rsidRDefault="00FE47BE" w:rsidP="000F5309">
      <w:pPr>
        <w:ind w:firstLine="851"/>
        <w:rPr>
          <w:sz w:val="20"/>
          <w:szCs w:val="20"/>
        </w:rPr>
      </w:pPr>
      <w:r w:rsidRPr="000F5309">
        <w:rPr>
          <w:sz w:val="20"/>
          <w:szCs w:val="20"/>
        </w:rPr>
        <w:t>- Участники несут совместно ответственность за исполнение настоящего Договора, согласно Семейному Кодексу Российской Федерации, в т.ч. по статье 45 Семейного Кодекса Российской Федерации;</w:t>
      </w:r>
    </w:p>
    <w:p w:rsidR="00FE47BE" w:rsidRPr="000F5309" w:rsidRDefault="00FE47BE" w:rsidP="000F5309">
      <w:pPr>
        <w:ind w:firstLine="851"/>
        <w:rPr>
          <w:sz w:val="20"/>
          <w:szCs w:val="20"/>
        </w:rPr>
      </w:pPr>
      <w:r w:rsidRPr="000F5309">
        <w:rPr>
          <w:sz w:val="20"/>
          <w:szCs w:val="20"/>
        </w:rPr>
        <w:t>- уступку своих имущественных прав (требований) по Договору Участники обязаны осуществлять с соблюдением преимущественного права покупки доли остальными сособственниками.</w:t>
      </w:r>
    </w:p>
    <w:p w:rsidR="00AA39D8" w:rsidRPr="000F5309" w:rsidRDefault="00702DB1" w:rsidP="000F5309">
      <w:pPr>
        <w:ind w:firstLine="851"/>
        <w:rPr>
          <w:sz w:val="20"/>
          <w:szCs w:val="20"/>
        </w:rPr>
      </w:pPr>
      <w:r w:rsidRPr="000F5309">
        <w:rPr>
          <w:sz w:val="20"/>
          <w:szCs w:val="20"/>
        </w:rPr>
        <w:t xml:space="preserve">9.6. Участник поручает </w:t>
      </w:r>
      <w:r w:rsidR="00AA39D8" w:rsidRPr="000F5309">
        <w:rPr>
          <w:sz w:val="20"/>
          <w:szCs w:val="20"/>
        </w:rPr>
        <w:t>Застройщик</w:t>
      </w:r>
      <w:r w:rsidRPr="000F5309">
        <w:rPr>
          <w:sz w:val="20"/>
          <w:szCs w:val="20"/>
        </w:rPr>
        <w:t>у</w:t>
      </w:r>
      <w:r w:rsidR="00AA39D8" w:rsidRPr="000F5309">
        <w:rPr>
          <w:sz w:val="20"/>
          <w:szCs w:val="20"/>
        </w:rPr>
        <w:t xml:space="preserve"> оказать ему услуги по оформлению уступки прав требований по настоящему Договору, в т.ч. составить договор уступки прав требований, получить согласование Застройщика</w:t>
      </w:r>
      <w:r w:rsidR="006E42C9" w:rsidRPr="000F5309">
        <w:rPr>
          <w:sz w:val="20"/>
          <w:szCs w:val="20"/>
        </w:rPr>
        <w:t>, осуществить его государственную регистрацию</w:t>
      </w:r>
      <w:r w:rsidR="00AA39D8" w:rsidRPr="000F5309">
        <w:rPr>
          <w:sz w:val="20"/>
          <w:szCs w:val="20"/>
        </w:rPr>
        <w:t>. В случае решения Участника совершить уступку, он обязуется до начала оказания данных услуг Застрой</w:t>
      </w:r>
      <w:r w:rsidR="00F400C5" w:rsidRPr="000F5309">
        <w:rPr>
          <w:sz w:val="20"/>
          <w:szCs w:val="20"/>
        </w:rPr>
        <w:t xml:space="preserve">щика оплатить их в размере </w:t>
      </w:r>
      <w:r w:rsidR="009468EB" w:rsidRPr="009468EB">
        <w:rPr>
          <w:sz w:val="20"/>
          <w:szCs w:val="20"/>
          <w:highlight w:val="yellow"/>
        </w:rPr>
        <w:t>7</w:t>
      </w:r>
      <w:r w:rsidRPr="009468EB">
        <w:rPr>
          <w:sz w:val="20"/>
          <w:szCs w:val="20"/>
          <w:highlight w:val="yellow"/>
        </w:rPr>
        <w:t>000</w:t>
      </w:r>
      <w:r w:rsidR="00AA39D8" w:rsidRPr="009468EB">
        <w:rPr>
          <w:sz w:val="20"/>
          <w:szCs w:val="20"/>
          <w:highlight w:val="yellow"/>
        </w:rPr>
        <w:t xml:space="preserve"> (</w:t>
      </w:r>
      <w:r w:rsidR="009468EB" w:rsidRPr="009468EB">
        <w:rPr>
          <w:sz w:val="20"/>
          <w:szCs w:val="20"/>
          <w:highlight w:val="yellow"/>
        </w:rPr>
        <w:t>семь</w:t>
      </w:r>
      <w:r w:rsidRPr="009468EB">
        <w:rPr>
          <w:sz w:val="20"/>
          <w:szCs w:val="20"/>
          <w:highlight w:val="yellow"/>
        </w:rPr>
        <w:t xml:space="preserve"> тысяч</w:t>
      </w:r>
      <w:r w:rsidR="00AA39D8" w:rsidRPr="009468EB">
        <w:rPr>
          <w:sz w:val="20"/>
          <w:szCs w:val="20"/>
          <w:highlight w:val="yellow"/>
        </w:rPr>
        <w:t>)</w:t>
      </w:r>
      <w:r w:rsidR="00AA39D8" w:rsidRPr="000F5309">
        <w:rPr>
          <w:sz w:val="20"/>
          <w:szCs w:val="20"/>
        </w:rPr>
        <w:t xml:space="preserve"> рублей</w:t>
      </w:r>
      <w:r w:rsidR="001F6EE6" w:rsidRPr="000F5309">
        <w:rPr>
          <w:sz w:val="20"/>
          <w:szCs w:val="20"/>
        </w:rPr>
        <w:t>, НДС не предусмотрен</w:t>
      </w:r>
      <w:r w:rsidR="00AA39D8" w:rsidRPr="000F5309">
        <w:rPr>
          <w:sz w:val="20"/>
          <w:szCs w:val="20"/>
        </w:rPr>
        <w:t>.</w:t>
      </w:r>
    </w:p>
    <w:p w:rsidR="004E4F9D" w:rsidRPr="000F5309" w:rsidRDefault="004E4F9D" w:rsidP="000F5309">
      <w:pPr>
        <w:ind w:firstLine="851"/>
        <w:rPr>
          <w:sz w:val="20"/>
          <w:szCs w:val="20"/>
        </w:rPr>
      </w:pPr>
    </w:p>
    <w:p w:rsidR="006E5144" w:rsidRPr="000F5309" w:rsidRDefault="006E5144" w:rsidP="000F5309">
      <w:pPr>
        <w:ind w:firstLine="851"/>
        <w:rPr>
          <w:b/>
          <w:sz w:val="20"/>
          <w:szCs w:val="20"/>
        </w:rPr>
      </w:pPr>
      <w:r w:rsidRPr="000F5309">
        <w:rPr>
          <w:b/>
          <w:sz w:val="20"/>
          <w:szCs w:val="20"/>
        </w:rPr>
        <w:t>Статья 10. Государственная регистрация права собственности Участника на Квартиру.</w:t>
      </w:r>
    </w:p>
    <w:p w:rsidR="006E5144" w:rsidRPr="000F5309" w:rsidRDefault="006E5144" w:rsidP="000F5309">
      <w:pPr>
        <w:ind w:firstLine="851"/>
        <w:rPr>
          <w:sz w:val="20"/>
          <w:szCs w:val="20"/>
        </w:rPr>
      </w:pPr>
      <w:r w:rsidRPr="000F5309">
        <w:rPr>
          <w:sz w:val="20"/>
          <w:szCs w:val="20"/>
        </w:rPr>
        <w:t>10.1. Право собственности Участника на Квартиру возникает с момента его государственной регистрации. При возникновении права собственности на Квартиру у Участника возникает долевая собственность на общее имущество в Доме, которая не может быть отчуждена или передана отдельно от права собственности на Квартиру.</w:t>
      </w:r>
    </w:p>
    <w:p w:rsidR="008A130B" w:rsidRPr="008A130B" w:rsidRDefault="008374C5" w:rsidP="008A130B">
      <w:pPr>
        <w:ind w:firstLine="851"/>
        <w:rPr>
          <w:sz w:val="20"/>
          <w:szCs w:val="20"/>
        </w:rPr>
      </w:pPr>
      <w:r w:rsidRPr="000F5309">
        <w:rPr>
          <w:sz w:val="20"/>
          <w:szCs w:val="20"/>
        </w:rPr>
        <w:t xml:space="preserve">10.2. </w:t>
      </w:r>
      <w:r w:rsidR="008A130B" w:rsidRPr="008A130B">
        <w:rPr>
          <w:sz w:val="20"/>
          <w:szCs w:val="20"/>
        </w:rPr>
        <w:t xml:space="preserve">Участник настоящим Договором поручает Застройщику от имени и за счет Участника осуществлять все необходимые действия по государственной регистрации настоящего Договора (в том числе соглашений о его изменении, досрочном прекращении), технической инвентаризации и кадастровому учету Квартиры.   </w:t>
      </w:r>
    </w:p>
    <w:p w:rsidR="008A130B" w:rsidRPr="008A130B" w:rsidRDefault="008A130B" w:rsidP="008A130B">
      <w:pPr>
        <w:ind w:firstLine="851"/>
        <w:rPr>
          <w:sz w:val="20"/>
          <w:szCs w:val="20"/>
        </w:rPr>
      </w:pPr>
      <w:r w:rsidRPr="008A130B">
        <w:rPr>
          <w:sz w:val="20"/>
          <w:szCs w:val="20"/>
        </w:rPr>
        <w:t xml:space="preserve">Для исполнения Застройщиком данного поручения, Участник обязуется выдать нотариальную доверенность на имя представителя Застройщика, возместить издержки и расходы Застройщика по данному поручению, а также дополнительно оплатить услуги Застройщика в размере </w:t>
      </w:r>
      <w:r w:rsidRPr="008A130B">
        <w:rPr>
          <w:sz w:val="20"/>
          <w:szCs w:val="20"/>
          <w:highlight w:val="yellow"/>
        </w:rPr>
        <w:t>4000 (четыре тысячи)</w:t>
      </w:r>
      <w:r w:rsidRPr="008A130B">
        <w:rPr>
          <w:sz w:val="20"/>
          <w:szCs w:val="20"/>
        </w:rPr>
        <w:t xml:space="preserve"> рублей, НДС не предусмотрен, не позднее первого платежа по Цене Договора. Застройщик вправе не приступать к исполнению поручения до получения данной суммы.</w:t>
      </w:r>
    </w:p>
    <w:p w:rsidR="0052636F" w:rsidRDefault="008A130B" w:rsidP="008A130B">
      <w:pPr>
        <w:ind w:firstLine="851"/>
        <w:rPr>
          <w:sz w:val="20"/>
          <w:szCs w:val="20"/>
        </w:rPr>
      </w:pPr>
      <w:r w:rsidRPr="008A130B">
        <w:rPr>
          <w:sz w:val="20"/>
          <w:szCs w:val="20"/>
        </w:rPr>
        <w:t>Застройщик обязан передать Участнику его экземпляры документов.</w:t>
      </w:r>
      <w:r w:rsidR="006E42C9" w:rsidRPr="000F5309">
        <w:rPr>
          <w:sz w:val="20"/>
          <w:szCs w:val="20"/>
        </w:rPr>
        <w:t xml:space="preserve"> </w:t>
      </w:r>
    </w:p>
    <w:p w:rsidR="006E5144" w:rsidRPr="000F5309" w:rsidRDefault="0052636F" w:rsidP="000F5309">
      <w:pPr>
        <w:ind w:firstLine="851"/>
        <w:rPr>
          <w:sz w:val="20"/>
          <w:szCs w:val="20"/>
        </w:rPr>
      </w:pPr>
      <w:r>
        <w:rPr>
          <w:sz w:val="20"/>
          <w:szCs w:val="20"/>
        </w:rPr>
        <w:t>10.</w:t>
      </w:r>
      <w:r w:rsidR="00D314E0">
        <w:rPr>
          <w:sz w:val="20"/>
          <w:szCs w:val="20"/>
        </w:rPr>
        <w:t>3</w:t>
      </w:r>
      <w:r>
        <w:rPr>
          <w:sz w:val="20"/>
          <w:szCs w:val="20"/>
        </w:rPr>
        <w:t xml:space="preserve">. </w:t>
      </w:r>
      <w:r w:rsidR="006E42C9" w:rsidRPr="000F5309">
        <w:rPr>
          <w:sz w:val="20"/>
          <w:szCs w:val="20"/>
        </w:rPr>
        <w:t>Участник самостоятельно и за свой счет осуществляет регистрацию своего права собственности на Квартиру</w:t>
      </w:r>
      <w:r>
        <w:rPr>
          <w:sz w:val="20"/>
          <w:szCs w:val="20"/>
        </w:rPr>
        <w:t>.</w:t>
      </w:r>
    </w:p>
    <w:p w:rsidR="004E4F9D" w:rsidRPr="000F5309" w:rsidRDefault="004E4F9D" w:rsidP="000F5309">
      <w:pPr>
        <w:ind w:firstLine="851"/>
        <w:rPr>
          <w:sz w:val="20"/>
          <w:szCs w:val="20"/>
        </w:rPr>
      </w:pPr>
    </w:p>
    <w:p w:rsidR="006E5144" w:rsidRPr="000F5309" w:rsidRDefault="006E5144" w:rsidP="000F5309">
      <w:pPr>
        <w:ind w:firstLine="851"/>
        <w:rPr>
          <w:b/>
          <w:sz w:val="20"/>
          <w:szCs w:val="20"/>
        </w:rPr>
      </w:pPr>
      <w:r w:rsidRPr="000F5309">
        <w:rPr>
          <w:b/>
          <w:sz w:val="20"/>
          <w:szCs w:val="20"/>
        </w:rPr>
        <w:t>Статья 11. Срок действия Договора и его досрочное прекращение.</w:t>
      </w:r>
    </w:p>
    <w:p w:rsidR="00B30309" w:rsidRDefault="006E5144" w:rsidP="00B30309">
      <w:pPr>
        <w:ind w:firstLine="851"/>
        <w:rPr>
          <w:sz w:val="20"/>
          <w:szCs w:val="20"/>
        </w:rPr>
      </w:pPr>
      <w:r w:rsidRPr="000F5309">
        <w:rPr>
          <w:sz w:val="20"/>
          <w:szCs w:val="20"/>
        </w:rPr>
        <w:t>11.</w:t>
      </w:r>
      <w:r w:rsidR="00A21EB3">
        <w:rPr>
          <w:sz w:val="20"/>
          <w:szCs w:val="20"/>
        </w:rPr>
        <w:t>1</w:t>
      </w:r>
      <w:r w:rsidRPr="000F5309">
        <w:rPr>
          <w:sz w:val="20"/>
          <w:szCs w:val="20"/>
        </w:rPr>
        <w:t xml:space="preserve">. </w:t>
      </w:r>
      <w:r w:rsidR="00B30309" w:rsidRPr="000F5309">
        <w:rPr>
          <w:sz w:val="20"/>
          <w:szCs w:val="20"/>
        </w:rPr>
        <w:t>Настоящий Договор</w:t>
      </w:r>
      <w:r w:rsidR="00B30309">
        <w:rPr>
          <w:sz w:val="20"/>
          <w:szCs w:val="20"/>
        </w:rPr>
        <w:t xml:space="preserve"> </w:t>
      </w:r>
      <w:r w:rsidR="00B30309" w:rsidRPr="00B30309">
        <w:rPr>
          <w:sz w:val="20"/>
          <w:szCs w:val="20"/>
        </w:rPr>
        <w:t>заключается в письменной форме, подлежит государственной регистрации и считается заключенным с момента такой регистрации</w:t>
      </w:r>
      <w:r w:rsidR="00B30309">
        <w:rPr>
          <w:sz w:val="20"/>
          <w:szCs w:val="20"/>
        </w:rPr>
        <w:t>.</w:t>
      </w:r>
    </w:p>
    <w:p w:rsidR="006E5144" w:rsidRPr="000F5309" w:rsidRDefault="00B30309" w:rsidP="00B30309">
      <w:pPr>
        <w:ind w:firstLine="851"/>
        <w:rPr>
          <w:sz w:val="20"/>
          <w:szCs w:val="20"/>
        </w:rPr>
      </w:pPr>
      <w:r>
        <w:rPr>
          <w:sz w:val="20"/>
          <w:szCs w:val="20"/>
        </w:rPr>
        <w:t xml:space="preserve">11.2. </w:t>
      </w:r>
      <w:r w:rsidRPr="000F5309">
        <w:rPr>
          <w:sz w:val="20"/>
          <w:szCs w:val="20"/>
        </w:rPr>
        <w:t xml:space="preserve">Настоящий Договор </w:t>
      </w:r>
      <w:r>
        <w:rPr>
          <w:sz w:val="20"/>
          <w:szCs w:val="20"/>
        </w:rPr>
        <w:t>д</w:t>
      </w:r>
      <w:r w:rsidR="006E5144" w:rsidRPr="000F5309">
        <w:rPr>
          <w:sz w:val="20"/>
          <w:szCs w:val="20"/>
        </w:rPr>
        <w:t>ействует до полного исполнения Сторонами всех своих обязательств, что подтверждается в порядке статьи 7 Договора.</w:t>
      </w:r>
    </w:p>
    <w:p w:rsidR="00F15610" w:rsidRPr="000F5309" w:rsidRDefault="006E5144" w:rsidP="000F5309">
      <w:pPr>
        <w:ind w:firstLine="851"/>
        <w:rPr>
          <w:sz w:val="20"/>
          <w:szCs w:val="20"/>
        </w:rPr>
      </w:pPr>
      <w:r w:rsidRPr="000F5309">
        <w:rPr>
          <w:sz w:val="20"/>
          <w:szCs w:val="20"/>
        </w:rPr>
        <w:t>11.</w:t>
      </w:r>
      <w:r w:rsidR="00B30309">
        <w:rPr>
          <w:sz w:val="20"/>
          <w:szCs w:val="20"/>
        </w:rPr>
        <w:t>3</w:t>
      </w:r>
      <w:r w:rsidRPr="000F5309">
        <w:rPr>
          <w:sz w:val="20"/>
          <w:szCs w:val="20"/>
        </w:rPr>
        <w:t xml:space="preserve">. </w:t>
      </w:r>
      <w:r w:rsidR="00272DAB" w:rsidRPr="000F5309">
        <w:rPr>
          <w:sz w:val="20"/>
          <w:szCs w:val="20"/>
        </w:rPr>
        <w:t>Отказ Участника от исполнения настоящего Договора без законных оснований не допускается.</w:t>
      </w:r>
    </w:p>
    <w:p w:rsidR="006E5144" w:rsidRPr="000F5309" w:rsidRDefault="006E5144" w:rsidP="000F5309">
      <w:pPr>
        <w:ind w:firstLine="851"/>
        <w:rPr>
          <w:sz w:val="20"/>
          <w:szCs w:val="20"/>
        </w:rPr>
      </w:pPr>
      <w:r w:rsidRPr="000F5309">
        <w:rPr>
          <w:sz w:val="20"/>
          <w:szCs w:val="20"/>
        </w:rPr>
        <w:t>11.</w:t>
      </w:r>
      <w:r w:rsidR="00B30309">
        <w:rPr>
          <w:sz w:val="20"/>
          <w:szCs w:val="20"/>
        </w:rPr>
        <w:t>4</w:t>
      </w:r>
      <w:r w:rsidRPr="000F5309">
        <w:rPr>
          <w:sz w:val="20"/>
          <w:szCs w:val="20"/>
        </w:rPr>
        <w:t xml:space="preserve">. За каждый день просрочки оплаты платежей по Цене Договора Участник уплачивает пени в размере 1/300 ставки рефинансирования Центрального банка Российской Федерации от суммы просроченного платежа. </w:t>
      </w:r>
    </w:p>
    <w:p w:rsidR="006E5144" w:rsidRPr="000F5309" w:rsidRDefault="00106167" w:rsidP="000F5309">
      <w:pPr>
        <w:ind w:firstLine="851"/>
        <w:rPr>
          <w:sz w:val="20"/>
          <w:szCs w:val="20"/>
        </w:rPr>
      </w:pPr>
      <w:r w:rsidRPr="000F5309">
        <w:rPr>
          <w:sz w:val="20"/>
          <w:szCs w:val="20"/>
        </w:rPr>
        <w:t>11.</w:t>
      </w:r>
      <w:r w:rsidR="00B30309">
        <w:rPr>
          <w:sz w:val="20"/>
          <w:szCs w:val="20"/>
        </w:rPr>
        <w:t>5</w:t>
      </w:r>
      <w:r w:rsidRPr="000F5309">
        <w:rPr>
          <w:sz w:val="20"/>
          <w:szCs w:val="20"/>
        </w:rPr>
        <w:t xml:space="preserve">. </w:t>
      </w:r>
      <w:r w:rsidR="006E5144" w:rsidRPr="000F5309">
        <w:rPr>
          <w:sz w:val="20"/>
          <w:szCs w:val="20"/>
        </w:rPr>
        <w:t>Если просрочка люб</w:t>
      </w:r>
      <w:r w:rsidR="00B700B8" w:rsidRPr="000F5309">
        <w:rPr>
          <w:sz w:val="20"/>
          <w:szCs w:val="20"/>
        </w:rPr>
        <w:t>ого платежа составит более чем 2 (два</w:t>
      </w:r>
      <w:r w:rsidR="006E5144" w:rsidRPr="000F5309">
        <w:rPr>
          <w:sz w:val="20"/>
          <w:szCs w:val="20"/>
        </w:rPr>
        <w:t xml:space="preserve">) месяца </w:t>
      </w:r>
      <w:r w:rsidR="00FE3D09" w:rsidRPr="000F5309">
        <w:rPr>
          <w:sz w:val="20"/>
          <w:szCs w:val="20"/>
        </w:rPr>
        <w:t>Застройщик</w:t>
      </w:r>
      <w:r w:rsidR="006E5144" w:rsidRPr="000F5309">
        <w:rPr>
          <w:sz w:val="20"/>
          <w:szCs w:val="20"/>
        </w:rPr>
        <w:t xml:space="preserve"> вправе отказаться от исполнения Договора в одностороннем порядке. Договор считается расторгнутым со дня направления Участнику уведомления об отказе.</w:t>
      </w:r>
    </w:p>
    <w:p w:rsidR="00CB4CE3" w:rsidRPr="000F5309" w:rsidRDefault="00CB4CE3" w:rsidP="000F5309">
      <w:pPr>
        <w:ind w:firstLine="851"/>
        <w:rPr>
          <w:sz w:val="20"/>
          <w:szCs w:val="20"/>
        </w:rPr>
      </w:pPr>
      <w:r w:rsidRPr="000F5309">
        <w:rPr>
          <w:sz w:val="20"/>
          <w:szCs w:val="20"/>
        </w:rPr>
        <w:t>11.</w:t>
      </w:r>
      <w:r w:rsidR="00B30309">
        <w:rPr>
          <w:sz w:val="20"/>
          <w:szCs w:val="20"/>
        </w:rPr>
        <w:t>6</w:t>
      </w:r>
      <w:r w:rsidRPr="000F5309">
        <w:rPr>
          <w:sz w:val="20"/>
          <w:szCs w:val="20"/>
        </w:rPr>
        <w:t>. Договор может быть прекращен по письменному соглашению Сторон. Участнику не позднее 180 (сто восемьдесят) дней после государственной регистрации Соглашения о расторжении настоящего Договора возвращаются внесенные им в счет Цены Договора денежные средства.</w:t>
      </w:r>
    </w:p>
    <w:p w:rsidR="006E5144" w:rsidRDefault="006E5144" w:rsidP="000F5309">
      <w:pPr>
        <w:ind w:firstLine="851"/>
        <w:rPr>
          <w:sz w:val="20"/>
          <w:szCs w:val="20"/>
        </w:rPr>
      </w:pPr>
      <w:r w:rsidRPr="000F5309">
        <w:rPr>
          <w:sz w:val="20"/>
          <w:szCs w:val="20"/>
        </w:rPr>
        <w:t>11.</w:t>
      </w:r>
      <w:r w:rsidR="00B30309">
        <w:rPr>
          <w:sz w:val="20"/>
          <w:szCs w:val="20"/>
        </w:rPr>
        <w:t>7</w:t>
      </w:r>
      <w:r w:rsidRPr="000F5309">
        <w:rPr>
          <w:sz w:val="20"/>
          <w:szCs w:val="20"/>
        </w:rPr>
        <w:t>. Если в Квартире были произведены работы по перепланировке и переустройству, ремонтные отделочные работы, то при прекращении настоящего Договора по любым основаниям Участник обязуется компенсировать все затраты Застройщика по восстановлению проектного состояни</w:t>
      </w:r>
      <w:r w:rsidR="005B7543" w:rsidRPr="000F5309">
        <w:rPr>
          <w:sz w:val="20"/>
          <w:szCs w:val="20"/>
        </w:rPr>
        <w:t xml:space="preserve">я Квартиры, обоснованные Расчетом </w:t>
      </w:r>
      <w:r w:rsidRPr="000F5309">
        <w:rPr>
          <w:sz w:val="20"/>
          <w:szCs w:val="20"/>
        </w:rPr>
        <w:t xml:space="preserve">Застройщика. При этом между Сторонами согласовано, что Застройщик вправе удержать сумму затрат из денежных средств, подлежащих возврату Участнику. </w:t>
      </w:r>
    </w:p>
    <w:p w:rsidR="00B30309" w:rsidRPr="000F5309" w:rsidRDefault="00B30309" w:rsidP="00B30309">
      <w:pPr>
        <w:rPr>
          <w:sz w:val="20"/>
          <w:szCs w:val="20"/>
        </w:rPr>
      </w:pPr>
    </w:p>
    <w:p w:rsidR="004E4F9D" w:rsidRPr="000F5309" w:rsidRDefault="004E4F9D" w:rsidP="000F5309">
      <w:pPr>
        <w:ind w:firstLine="851"/>
        <w:rPr>
          <w:sz w:val="20"/>
          <w:szCs w:val="20"/>
        </w:rPr>
      </w:pPr>
    </w:p>
    <w:p w:rsidR="006E5144" w:rsidRPr="0052636F" w:rsidRDefault="006E5144" w:rsidP="000F5309">
      <w:pPr>
        <w:ind w:firstLine="851"/>
        <w:rPr>
          <w:b/>
          <w:sz w:val="20"/>
          <w:szCs w:val="20"/>
        </w:rPr>
      </w:pPr>
      <w:r w:rsidRPr="0052636F">
        <w:rPr>
          <w:b/>
          <w:sz w:val="20"/>
          <w:szCs w:val="20"/>
        </w:rPr>
        <w:t>Статья 12. Ответственность Сторон. Порядок разрешения споров.</w:t>
      </w:r>
    </w:p>
    <w:p w:rsidR="006E5144" w:rsidRPr="000F5309" w:rsidRDefault="006E5144" w:rsidP="000F5309">
      <w:pPr>
        <w:ind w:firstLine="851"/>
        <w:rPr>
          <w:sz w:val="20"/>
          <w:szCs w:val="20"/>
        </w:rPr>
      </w:pPr>
      <w:r w:rsidRPr="000F5309">
        <w:rPr>
          <w:sz w:val="20"/>
          <w:szCs w:val="20"/>
        </w:rPr>
        <w:t xml:space="preserve">12.1. Стороны несут ответственность по своим обязательствам в соответствии с настоящим Договором и действующим законодательством Российской Федерации. </w:t>
      </w:r>
    </w:p>
    <w:p w:rsidR="006E5144" w:rsidRPr="000F5309" w:rsidRDefault="006E5144" w:rsidP="000F5309">
      <w:pPr>
        <w:ind w:firstLine="851"/>
        <w:rPr>
          <w:sz w:val="20"/>
          <w:szCs w:val="20"/>
        </w:rPr>
      </w:pPr>
      <w:r w:rsidRPr="000F5309">
        <w:rPr>
          <w:sz w:val="20"/>
          <w:szCs w:val="20"/>
        </w:rPr>
        <w:t xml:space="preserve">12.2. В случае неисполнения или ненадлежащего исполнения обязательств по Договору виновная Сторона обязана уплатить другой стороне предусмотренные Законом и настоящим Договором неустойки (штрафы, пени) и возместить в полном объеме причиненные убытки сверх неустойки. </w:t>
      </w:r>
    </w:p>
    <w:p w:rsidR="00F57BF2" w:rsidRPr="000F5309" w:rsidRDefault="006E5144" w:rsidP="000F5309">
      <w:pPr>
        <w:ind w:firstLine="851"/>
        <w:rPr>
          <w:sz w:val="20"/>
          <w:szCs w:val="20"/>
        </w:rPr>
      </w:pPr>
      <w:r w:rsidRPr="000F5309">
        <w:rPr>
          <w:sz w:val="20"/>
          <w:szCs w:val="20"/>
        </w:rPr>
        <w:t>12.3. В случае несоблюдения Участником требований снабжающих организаций, в результате чего возникает необходимость повторного испытания инженерных сетей перед пуском отопления, газа, воды, подачи электроснабжения, Участник обязан возместить Застройщику расходы по проведению дополнительных испытаний.</w:t>
      </w:r>
    </w:p>
    <w:p w:rsidR="006E5144" w:rsidRPr="000F5309" w:rsidRDefault="006E5144" w:rsidP="000F5309">
      <w:pPr>
        <w:ind w:firstLine="851"/>
        <w:rPr>
          <w:sz w:val="20"/>
          <w:szCs w:val="20"/>
        </w:rPr>
      </w:pPr>
      <w:r w:rsidRPr="000F5309">
        <w:rPr>
          <w:sz w:val="20"/>
          <w:szCs w:val="20"/>
        </w:rPr>
        <w:t xml:space="preserve">12.4. </w:t>
      </w:r>
      <w:r w:rsidR="00FE3D09" w:rsidRPr="000F5309">
        <w:rPr>
          <w:sz w:val="20"/>
          <w:szCs w:val="20"/>
        </w:rPr>
        <w:t>Застройщик</w:t>
      </w:r>
      <w:r w:rsidRPr="000F5309">
        <w:rPr>
          <w:sz w:val="20"/>
          <w:szCs w:val="20"/>
        </w:rPr>
        <w:t xml:space="preserve"> не несет никакой ответственности за последствия несоблюдения Участником требований законодательства о получении согласия супруга (в том числе нотариально удостоверенного) на заключение, изменение или прекращение настоящего Договора. </w:t>
      </w:r>
    </w:p>
    <w:p w:rsidR="006E5144" w:rsidRPr="000F5309" w:rsidRDefault="006E5144" w:rsidP="000F5309">
      <w:pPr>
        <w:ind w:firstLine="851"/>
        <w:rPr>
          <w:sz w:val="20"/>
          <w:szCs w:val="20"/>
        </w:rPr>
      </w:pPr>
      <w:r w:rsidRPr="000F5309">
        <w:rPr>
          <w:sz w:val="20"/>
          <w:szCs w:val="20"/>
        </w:rPr>
        <w:t>12.5.Стороны обязуются разрешить все возникшие при исполнении Договора разногласия в обязательном досудебном претензионном порядке. Срок рассмотрения письменной претензии – 14 (четырнадцать) дней, если иной срок не установлен конкретными условиями Договора или За</w:t>
      </w:r>
      <w:r w:rsidR="000A6B82" w:rsidRPr="000F5309">
        <w:rPr>
          <w:sz w:val="20"/>
          <w:szCs w:val="20"/>
        </w:rPr>
        <w:t>кона. При не</w:t>
      </w:r>
      <w:r w:rsidRPr="000F5309">
        <w:rPr>
          <w:sz w:val="20"/>
          <w:szCs w:val="20"/>
        </w:rPr>
        <w:t>достижении соглашения, в том числе неполучения ответа на претензию – спор подлежит рассмотрению в судебном порядке.</w:t>
      </w:r>
    </w:p>
    <w:p w:rsidR="004E4F9D" w:rsidRPr="000F5309" w:rsidRDefault="004E4F9D" w:rsidP="000F5309">
      <w:pPr>
        <w:ind w:firstLine="851"/>
        <w:rPr>
          <w:sz w:val="20"/>
          <w:szCs w:val="20"/>
        </w:rPr>
      </w:pPr>
    </w:p>
    <w:p w:rsidR="006E5144" w:rsidRPr="000F5309" w:rsidRDefault="006E5144" w:rsidP="000F5309">
      <w:pPr>
        <w:ind w:firstLine="851"/>
        <w:rPr>
          <w:b/>
          <w:sz w:val="20"/>
          <w:szCs w:val="20"/>
        </w:rPr>
      </w:pPr>
      <w:r w:rsidRPr="000F5309">
        <w:rPr>
          <w:b/>
          <w:sz w:val="20"/>
          <w:szCs w:val="20"/>
        </w:rPr>
        <w:t>Статья 13. Освобождение от ответственности (форс-мажор).</w:t>
      </w:r>
    </w:p>
    <w:p w:rsidR="006E5144" w:rsidRPr="000F5309" w:rsidRDefault="008C59E6" w:rsidP="000F5309">
      <w:pPr>
        <w:ind w:firstLine="851"/>
        <w:rPr>
          <w:sz w:val="20"/>
          <w:szCs w:val="20"/>
        </w:rPr>
      </w:pPr>
      <w:r w:rsidRPr="000F5309">
        <w:rPr>
          <w:sz w:val="20"/>
          <w:szCs w:val="20"/>
        </w:rPr>
        <w:t xml:space="preserve">13.1. </w:t>
      </w:r>
      <w:r w:rsidR="006E5144" w:rsidRPr="000F5309">
        <w:rPr>
          <w:sz w:val="20"/>
          <w:szCs w:val="20"/>
        </w:rPr>
        <w:t>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перечисленных ниже.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6E5144" w:rsidRPr="000F5309" w:rsidRDefault="006E5144" w:rsidP="000F5309">
      <w:pPr>
        <w:ind w:firstLine="851"/>
        <w:rPr>
          <w:sz w:val="20"/>
          <w:szCs w:val="20"/>
        </w:rPr>
      </w:pPr>
      <w:r w:rsidRPr="000F5309">
        <w:rPr>
          <w:sz w:val="20"/>
          <w:szCs w:val="20"/>
        </w:rPr>
        <w:t>13.2. Стороны признают форс-мажорными следующие обстоятельства:</w:t>
      </w:r>
    </w:p>
    <w:p w:rsidR="006E5144" w:rsidRPr="000F5309" w:rsidRDefault="006E5144" w:rsidP="000F5309">
      <w:pPr>
        <w:ind w:firstLine="851"/>
        <w:rPr>
          <w:sz w:val="20"/>
          <w:szCs w:val="20"/>
        </w:rPr>
      </w:pPr>
      <w:r w:rsidRPr="000F5309">
        <w:rPr>
          <w:sz w:val="20"/>
          <w:szCs w:val="20"/>
        </w:rPr>
        <w:t>13.2.1. издание нормативно-правового акта, а также действие либо бездействие государственных или местных органов власти, влияющие на ход строительства Дома;</w:t>
      </w:r>
    </w:p>
    <w:p w:rsidR="006E5144" w:rsidRPr="000F5309" w:rsidRDefault="006E5144" w:rsidP="000F5309">
      <w:pPr>
        <w:ind w:firstLine="851"/>
        <w:rPr>
          <w:sz w:val="20"/>
          <w:szCs w:val="20"/>
        </w:rPr>
      </w:pPr>
      <w:r w:rsidRPr="000F5309">
        <w:rPr>
          <w:sz w:val="20"/>
          <w:szCs w:val="20"/>
        </w:rPr>
        <w:t>13.2.2. мятеж, бунт, беспорядки, военные действия и иные общественные события;</w:t>
      </w:r>
    </w:p>
    <w:p w:rsidR="006E5144" w:rsidRPr="000F5309" w:rsidRDefault="006E5144" w:rsidP="000F5309">
      <w:pPr>
        <w:ind w:firstLine="851"/>
        <w:rPr>
          <w:sz w:val="20"/>
          <w:szCs w:val="20"/>
        </w:rPr>
      </w:pPr>
      <w:r w:rsidRPr="000F5309">
        <w:rPr>
          <w:sz w:val="20"/>
          <w:szCs w:val="20"/>
        </w:rPr>
        <w:t>13.2.3. пожары, наводнения, другие стихийные и природные бедствия, погодные условия, препятствующие ведению строительных работ и непосредственно влияющие на ход строительства;</w:t>
      </w:r>
    </w:p>
    <w:p w:rsidR="006E5144" w:rsidRPr="000F5309" w:rsidRDefault="006E5144" w:rsidP="000F5309">
      <w:pPr>
        <w:ind w:firstLine="851"/>
        <w:rPr>
          <w:sz w:val="20"/>
          <w:szCs w:val="20"/>
        </w:rPr>
      </w:pPr>
      <w:r w:rsidRPr="000F5309">
        <w:rPr>
          <w:sz w:val="20"/>
          <w:szCs w:val="20"/>
        </w:rPr>
        <w:t xml:space="preserve">13.2.4. любые аналогичные события и обстоятельства, выходящие за рамки контроля Сторон. </w:t>
      </w:r>
    </w:p>
    <w:p w:rsidR="000F5309" w:rsidRPr="000F5309" w:rsidRDefault="000F5309" w:rsidP="000F5309">
      <w:pPr>
        <w:ind w:firstLine="851"/>
        <w:rPr>
          <w:sz w:val="20"/>
          <w:szCs w:val="20"/>
        </w:rPr>
      </w:pPr>
    </w:p>
    <w:p w:rsidR="006E5144" w:rsidRPr="000F5309" w:rsidRDefault="006E5144" w:rsidP="000F5309">
      <w:pPr>
        <w:ind w:firstLine="851"/>
        <w:rPr>
          <w:b/>
          <w:sz w:val="20"/>
          <w:szCs w:val="20"/>
        </w:rPr>
      </w:pPr>
      <w:r w:rsidRPr="000F5309">
        <w:rPr>
          <w:b/>
          <w:sz w:val="20"/>
          <w:szCs w:val="20"/>
        </w:rPr>
        <w:t>Статья 14. Заключительные положения.</w:t>
      </w:r>
    </w:p>
    <w:p w:rsidR="006E5144" w:rsidRPr="000F5309" w:rsidRDefault="006E5144" w:rsidP="000F5309">
      <w:pPr>
        <w:ind w:firstLine="851"/>
        <w:rPr>
          <w:sz w:val="20"/>
          <w:szCs w:val="20"/>
        </w:rPr>
      </w:pPr>
      <w:r w:rsidRPr="000F5309">
        <w:rPr>
          <w:sz w:val="20"/>
          <w:szCs w:val="20"/>
        </w:rPr>
        <w:t>14.1. Внесение изменений и дополнений в условия настоящего Договор</w:t>
      </w:r>
      <w:r w:rsidR="009341F4" w:rsidRPr="000F5309">
        <w:rPr>
          <w:sz w:val="20"/>
          <w:szCs w:val="20"/>
        </w:rPr>
        <w:t>а</w:t>
      </w:r>
      <w:r w:rsidRPr="000F5309">
        <w:rPr>
          <w:sz w:val="20"/>
          <w:szCs w:val="20"/>
        </w:rPr>
        <w:t xml:space="preserve"> (кроме условий, порядок изменения которых определен Договором) оформляются по месту нахождения Застройщика или в ином указанном им месте в виде письменного Дополнительного соглашения к Договору, которое вступает в законную силу после государственной регистрации.</w:t>
      </w:r>
    </w:p>
    <w:p w:rsidR="00070FD3" w:rsidRPr="000F5309" w:rsidRDefault="00070FD3" w:rsidP="000F5309">
      <w:pPr>
        <w:ind w:firstLine="851"/>
        <w:rPr>
          <w:sz w:val="20"/>
          <w:szCs w:val="20"/>
        </w:rPr>
      </w:pPr>
      <w:r w:rsidRPr="000F5309">
        <w:rPr>
          <w:sz w:val="20"/>
          <w:szCs w:val="20"/>
        </w:rPr>
        <w:t>14.2. В соответствии с частью 2 статьи 160 Гражданского Кодекса Российской Федерации соглашением Сторон допускается факсимильный аналог собственноручной подписи уполномоченного лица, Застройщика при подписании соглашений, сообщений, актов, счетов, справок, требований, копий и иных документов, связанных с исполнением, изменением или прекращением настоящего Договора и/или предусмотренных законодательством</w:t>
      </w:r>
    </w:p>
    <w:p w:rsidR="006E5144" w:rsidRPr="000F5309" w:rsidRDefault="006E5144" w:rsidP="000F5309">
      <w:pPr>
        <w:ind w:firstLine="851"/>
        <w:rPr>
          <w:sz w:val="20"/>
          <w:szCs w:val="20"/>
        </w:rPr>
      </w:pPr>
      <w:r w:rsidRPr="000F5309">
        <w:rPr>
          <w:sz w:val="20"/>
          <w:szCs w:val="20"/>
        </w:rPr>
        <w:t>14.</w:t>
      </w:r>
      <w:r w:rsidR="00070FD3" w:rsidRPr="000F5309">
        <w:rPr>
          <w:sz w:val="20"/>
          <w:szCs w:val="20"/>
        </w:rPr>
        <w:t>3</w:t>
      </w:r>
      <w:r w:rsidRPr="000F5309">
        <w:rPr>
          <w:sz w:val="20"/>
          <w:szCs w:val="20"/>
        </w:rPr>
        <w:t xml:space="preserve">. Настоящий Договор составлен в </w:t>
      </w:r>
      <w:r w:rsidR="008A719B" w:rsidRPr="000F0BD8">
        <w:rPr>
          <w:sz w:val="20"/>
          <w:szCs w:val="20"/>
          <w:highlight w:val="yellow"/>
        </w:rPr>
        <w:t>3</w:t>
      </w:r>
      <w:r w:rsidRPr="000F0BD8">
        <w:rPr>
          <w:sz w:val="20"/>
          <w:szCs w:val="20"/>
          <w:highlight w:val="yellow"/>
        </w:rPr>
        <w:t xml:space="preserve"> (</w:t>
      </w:r>
      <w:r w:rsidR="008A719B" w:rsidRPr="000F0BD8">
        <w:rPr>
          <w:sz w:val="20"/>
          <w:szCs w:val="20"/>
          <w:highlight w:val="yellow"/>
        </w:rPr>
        <w:t>трех</w:t>
      </w:r>
      <w:r w:rsidRPr="000F0BD8">
        <w:rPr>
          <w:sz w:val="20"/>
          <w:szCs w:val="20"/>
          <w:highlight w:val="yellow"/>
        </w:rPr>
        <w:t>)</w:t>
      </w:r>
      <w:r w:rsidRPr="000F5309">
        <w:rPr>
          <w:sz w:val="20"/>
          <w:szCs w:val="20"/>
        </w:rPr>
        <w:t xml:space="preserve"> экземплярах, по одному для каждой из Сторон, один – для Застройщика и один для регистрирующего органа. Все экземпляры прошиты, пронумерованы, скреплены подписями Сторон, имеют равную юридическую силу, идентичны и являются оригиналами.</w:t>
      </w:r>
    </w:p>
    <w:p w:rsidR="006E5144" w:rsidRPr="000F5309" w:rsidRDefault="006E5144" w:rsidP="000F5309">
      <w:pPr>
        <w:ind w:firstLine="851"/>
        <w:rPr>
          <w:sz w:val="20"/>
          <w:szCs w:val="20"/>
        </w:rPr>
      </w:pPr>
      <w:r w:rsidRPr="000F5309">
        <w:rPr>
          <w:sz w:val="20"/>
          <w:szCs w:val="20"/>
        </w:rPr>
        <w:t>14.</w:t>
      </w:r>
      <w:r w:rsidR="00070FD3" w:rsidRPr="000F5309">
        <w:rPr>
          <w:sz w:val="20"/>
          <w:szCs w:val="20"/>
        </w:rPr>
        <w:t>4</w:t>
      </w:r>
      <w:r w:rsidRPr="000F5309">
        <w:rPr>
          <w:sz w:val="20"/>
          <w:szCs w:val="20"/>
        </w:rPr>
        <w:t>. ПРИЛОЖЕНИЕ к Договору: план Квартиры.</w:t>
      </w:r>
    </w:p>
    <w:p w:rsidR="004E4F9D" w:rsidRPr="000F5309" w:rsidRDefault="004E4F9D" w:rsidP="000F5309">
      <w:pPr>
        <w:ind w:firstLine="851"/>
        <w:rPr>
          <w:sz w:val="20"/>
          <w:szCs w:val="20"/>
        </w:rPr>
      </w:pPr>
    </w:p>
    <w:p w:rsidR="006E5144" w:rsidRPr="000F5309" w:rsidRDefault="006E5144" w:rsidP="000F5309">
      <w:pPr>
        <w:ind w:firstLine="851"/>
        <w:rPr>
          <w:b/>
          <w:sz w:val="20"/>
          <w:szCs w:val="20"/>
        </w:rPr>
      </w:pPr>
      <w:r w:rsidRPr="000F5309">
        <w:rPr>
          <w:b/>
          <w:sz w:val="20"/>
          <w:szCs w:val="20"/>
        </w:rPr>
        <w:t>15. Адреса, реквизиты и подписи Сторон.</w:t>
      </w:r>
    </w:p>
    <w:p w:rsidR="00F57BF2" w:rsidRPr="000F5309" w:rsidRDefault="006E5144" w:rsidP="000F5309">
      <w:pPr>
        <w:ind w:firstLine="851"/>
        <w:rPr>
          <w:sz w:val="20"/>
          <w:szCs w:val="20"/>
        </w:rPr>
      </w:pPr>
      <w:r w:rsidRPr="000F5309">
        <w:rPr>
          <w:sz w:val="20"/>
          <w:szCs w:val="20"/>
        </w:rPr>
        <w:t>УЧАСТНИК:</w:t>
      </w:r>
    </w:p>
    <w:p w:rsidR="000F0747" w:rsidRPr="000F5309" w:rsidRDefault="000F0747" w:rsidP="000F5309">
      <w:pPr>
        <w:ind w:firstLine="851"/>
        <w:rPr>
          <w:sz w:val="20"/>
          <w:szCs w:val="20"/>
        </w:rPr>
      </w:pPr>
      <w:r w:rsidRPr="000F5309">
        <w:rPr>
          <w:sz w:val="20"/>
          <w:szCs w:val="20"/>
        </w:rPr>
        <w:t>Ф.И.О.:</w:t>
      </w:r>
      <w:r w:rsidR="00A21EB3" w:rsidRPr="00A21EB3">
        <w:t xml:space="preserve"> </w:t>
      </w:r>
      <w:r w:rsidR="000F0BD8" w:rsidRPr="000F0BD8">
        <w:rPr>
          <w:sz w:val="20"/>
          <w:szCs w:val="20"/>
          <w:highlight w:val="yellow"/>
        </w:rPr>
        <w:t>_{Покупатель</w:t>
      </w:r>
      <w:r w:rsidR="007E0A32">
        <w:rPr>
          <w:sz w:val="20"/>
          <w:szCs w:val="20"/>
          <w:highlight w:val="yellow"/>
        </w:rPr>
        <w:t>1</w:t>
      </w:r>
      <w:r w:rsidR="000F0BD8" w:rsidRPr="000F0BD8">
        <w:rPr>
          <w:sz w:val="20"/>
          <w:szCs w:val="20"/>
          <w:highlight w:val="yellow"/>
        </w:rPr>
        <w:t>}_</w:t>
      </w:r>
      <w:r w:rsidRPr="000F5309">
        <w:rPr>
          <w:sz w:val="20"/>
          <w:szCs w:val="20"/>
        </w:rPr>
        <w:t xml:space="preserve">; </w:t>
      </w:r>
    </w:p>
    <w:p w:rsidR="002544DC" w:rsidRPr="000F5309" w:rsidRDefault="002544DC" w:rsidP="000F5309">
      <w:pPr>
        <w:ind w:firstLine="851"/>
        <w:rPr>
          <w:sz w:val="20"/>
          <w:szCs w:val="20"/>
        </w:rPr>
      </w:pPr>
      <w:r w:rsidRPr="000F5309">
        <w:rPr>
          <w:sz w:val="20"/>
          <w:szCs w:val="20"/>
        </w:rPr>
        <w:t xml:space="preserve">Дата рождения: </w:t>
      </w:r>
      <w:r w:rsidR="000F0BD8" w:rsidRPr="000F0BD8">
        <w:rPr>
          <w:sz w:val="20"/>
          <w:szCs w:val="20"/>
          <w:highlight w:val="yellow"/>
        </w:rPr>
        <w:t>_{Дата рождения</w:t>
      </w:r>
      <w:r w:rsidR="007E0A32">
        <w:rPr>
          <w:sz w:val="20"/>
          <w:szCs w:val="20"/>
          <w:highlight w:val="yellow"/>
        </w:rPr>
        <w:t>1</w:t>
      </w:r>
      <w:r w:rsidR="000F0BD8" w:rsidRPr="000F0BD8">
        <w:rPr>
          <w:sz w:val="20"/>
          <w:szCs w:val="20"/>
          <w:highlight w:val="yellow"/>
        </w:rPr>
        <w:t>}_</w:t>
      </w:r>
      <w:r w:rsidR="00B46D4A">
        <w:rPr>
          <w:sz w:val="20"/>
          <w:szCs w:val="20"/>
          <w:highlight w:val="yellow"/>
        </w:rPr>
        <w:t>г.</w:t>
      </w:r>
      <w:r w:rsidR="000F0747" w:rsidRPr="00192BF0">
        <w:rPr>
          <w:sz w:val="20"/>
          <w:szCs w:val="20"/>
          <w:highlight w:val="yellow"/>
        </w:rPr>
        <w:t>;</w:t>
      </w:r>
    </w:p>
    <w:p w:rsidR="000F0747" w:rsidRPr="00192BF0" w:rsidRDefault="00FE3D09" w:rsidP="00192BF0">
      <w:pPr>
        <w:ind w:firstLine="851"/>
        <w:rPr>
          <w:sz w:val="20"/>
          <w:szCs w:val="20"/>
          <w:highlight w:val="yellow"/>
        </w:rPr>
      </w:pPr>
      <w:r w:rsidRPr="000F5309">
        <w:rPr>
          <w:sz w:val="20"/>
          <w:szCs w:val="20"/>
        </w:rPr>
        <w:t>Паспорт</w:t>
      </w:r>
      <w:r w:rsidR="000F0747" w:rsidRPr="00192BF0">
        <w:rPr>
          <w:sz w:val="20"/>
          <w:szCs w:val="20"/>
          <w:highlight w:val="yellow"/>
        </w:rPr>
        <w:t>:</w:t>
      </w:r>
      <w:r w:rsidRPr="00192BF0">
        <w:rPr>
          <w:sz w:val="20"/>
          <w:szCs w:val="20"/>
          <w:highlight w:val="yellow"/>
        </w:rPr>
        <w:t xml:space="preserve"> </w:t>
      </w:r>
      <w:r w:rsidR="000F0BD8" w:rsidRPr="000F0BD8">
        <w:rPr>
          <w:sz w:val="20"/>
          <w:szCs w:val="20"/>
          <w:highlight w:val="yellow"/>
        </w:rPr>
        <w:t>_{Паспорт</w:t>
      </w:r>
      <w:r w:rsidR="007E0A32">
        <w:rPr>
          <w:sz w:val="20"/>
          <w:szCs w:val="20"/>
          <w:highlight w:val="yellow"/>
        </w:rPr>
        <w:t>1</w:t>
      </w:r>
      <w:r w:rsidR="000F0BD8" w:rsidRPr="000F0BD8">
        <w:rPr>
          <w:sz w:val="20"/>
          <w:szCs w:val="20"/>
          <w:highlight w:val="yellow"/>
        </w:rPr>
        <w:t>}_</w:t>
      </w:r>
      <w:r w:rsidR="00192BF0" w:rsidRPr="00192BF0">
        <w:rPr>
          <w:sz w:val="20"/>
          <w:szCs w:val="20"/>
          <w:highlight w:val="yellow"/>
        </w:rPr>
        <w:t xml:space="preserve">, выдан </w:t>
      </w:r>
      <w:r w:rsidR="000F0BD8" w:rsidRPr="000F0BD8">
        <w:rPr>
          <w:sz w:val="20"/>
          <w:szCs w:val="20"/>
          <w:highlight w:val="yellow"/>
        </w:rPr>
        <w:t>_{Выдан</w:t>
      </w:r>
      <w:r w:rsidR="007E0A32">
        <w:rPr>
          <w:sz w:val="20"/>
          <w:szCs w:val="20"/>
          <w:highlight w:val="yellow"/>
        </w:rPr>
        <w:t>1</w:t>
      </w:r>
      <w:r w:rsidR="000F0BD8" w:rsidRPr="000F0BD8">
        <w:rPr>
          <w:sz w:val="20"/>
          <w:szCs w:val="20"/>
          <w:highlight w:val="yellow"/>
        </w:rPr>
        <w:t>}_</w:t>
      </w:r>
      <w:r w:rsidR="00192BF0" w:rsidRPr="00192BF0">
        <w:rPr>
          <w:sz w:val="20"/>
          <w:szCs w:val="20"/>
          <w:highlight w:val="yellow"/>
        </w:rPr>
        <w:t xml:space="preserve">, </w:t>
      </w:r>
      <w:r w:rsidR="000F0BD8" w:rsidRPr="00891C06">
        <w:rPr>
          <w:sz w:val="20"/>
          <w:szCs w:val="20"/>
          <w:highlight w:val="yellow"/>
        </w:rPr>
        <w:t>_{Дата выдачи</w:t>
      </w:r>
      <w:r w:rsidR="007E0A32">
        <w:rPr>
          <w:sz w:val="20"/>
          <w:szCs w:val="20"/>
          <w:highlight w:val="yellow"/>
        </w:rPr>
        <w:t>1</w:t>
      </w:r>
      <w:r w:rsidR="000F0BD8" w:rsidRPr="00891C06">
        <w:rPr>
          <w:sz w:val="20"/>
          <w:szCs w:val="20"/>
          <w:highlight w:val="yellow"/>
        </w:rPr>
        <w:t>}_</w:t>
      </w:r>
      <w:r w:rsidR="00B46D4A">
        <w:rPr>
          <w:sz w:val="20"/>
          <w:szCs w:val="20"/>
          <w:highlight w:val="yellow"/>
        </w:rPr>
        <w:t>г.</w:t>
      </w:r>
      <w:r w:rsidR="00192BF0" w:rsidRPr="00192BF0">
        <w:rPr>
          <w:sz w:val="20"/>
          <w:szCs w:val="20"/>
          <w:highlight w:val="yellow"/>
        </w:rPr>
        <w:t xml:space="preserve">, код подразделения </w:t>
      </w:r>
      <w:r w:rsidR="00891C06" w:rsidRPr="00891C06">
        <w:rPr>
          <w:sz w:val="20"/>
          <w:szCs w:val="20"/>
          <w:highlight w:val="yellow"/>
        </w:rPr>
        <w:t>_{Код подр</w:t>
      </w:r>
      <w:r w:rsidR="007E0A32">
        <w:rPr>
          <w:sz w:val="20"/>
          <w:szCs w:val="20"/>
          <w:highlight w:val="yellow"/>
        </w:rPr>
        <w:t>1</w:t>
      </w:r>
      <w:r w:rsidR="00891C06" w:rsidRPr="00891C06">
        <w:rPr>
          <w:sz w:val="20"/>
          <w:szCs w:val="20"/>
          <w:highlight w:val="yellow"/>
        </w:rPr>
        <w:t>}_</w:t>
      </w:r>
      <w:r w:rsidR="000F0747" w:rsidRPr="00192BF0">
        <w:rPr>
          <w:sz w:val="20"/>
          <w:szCs w:val="20"/>
          <w:highlight w:val="yellow"/>
        </w:rPr>
        <w:t xml:space="preserve">; </w:t>
      </w:r>
    </w:p>
    <w:p w:rsidR="006E5144" w:rsidRPr="000F5309" w:rsidRDefault="006E5144" w:rsidP="000F5309">
      <w:pPr>
        <w:ind w:firstLine="851"/>
        <w:rPr>
          <w:sz w:val="20"/>
          <w:szCs w:val="20"/>
        </w:rPr>
      </w:pPr>
      <w:r w:rsidRPr="00192BF0">
        <w:rPr>
          <w:sz w:val="20"/>
          <w:szCs w:val="20"/>
          <w:highlight w:val="yellow"/>
        </w:rPr>
        <w:t xml:space="preserve">Адрес регистрации: </w:t>
      </w:r>
      <w:r w:rsidR="00891C06" w:rsidRPr="00891C06">
        <w:rPr>
          <w:sz w:val="20"/>
          <w:szCs w:val="20"/>
          <w:highlight w:val="yellow"/>
        </w:rPr>
        <w:t>_{Адрес</w:t>
      </w:r>
      <w:r w:rsidR="007E0A32">
        <w:rPr>
          <w:sz w:val="20"/>
          <w:szCs w:val="20"/>
          <w:highlight w:val="yellow"/>
        </w:rPr>
        <w:t>1</w:t>
      </w:r>
      <w:r w:rsidR="00891C06" w:rsidRPr="00891C06">
        <w:rPr>
          <w:sz w:val="20"/>
          <w:szCs w:val="20"/>
          <w:highlight w:val="yellow"/>
        </w:rPr>
        <w:t>}_</w:t>
      </w:r>
      <w:r w:rsidR="000F0747" w:rsidRPr="000F5309">
        <w:rPr>
          <w:sz w:val="20"/>
          <w:szCs w:val="20"/>
        </w:rPr>
        <w:t xml:space="preserve">; </w:t>
      </w:r>
    </w:p>
    <w:p w:rsidR="006E5144" w:rsidRPr="000F5309" w:rsidRDefault="002833B4" w:rsidP="000F5309">
      <w:pPr>
        <w:ind w:firstLine="851"/>
        <w:rPr>
          <w:sz w:val="20"/>
          <w:szCs w:val="20"/>
        </w:rPr>
      </w:pPr>
      <w:r w:rsidRPr="000F5309">
        <w:rPr>
          <w:sz w:val="20"/>
          <w:szCs w:val="20"/>
        </w:rPr>
        <w:t xml:space="preserve">Тел. домашний: </w:t>
      </w:r>
      <w:r w:rsidR="00FE3D09" w:rsidRPr="000F5309">
        <w:rPr>
          <w:sz w:val="20"/>
          <w:szCs w:val="20"/>
        </w:rPr>
        <w:t>____________ Тел.</w:t>
      </w:r>
      <w:r w:rsidRPr="000F5309">
        <w:rPr>
          <w:sz w:val="20"/>
          <w:szCs w:val="20"/>
        </w:rPr>
        <w:t xml:space="preserve"> рабочий: ____________ </w:t>
      </w:r>
      <w:r w:rsidR="00FE3D09" w:rsidRPr="000F5309">
        <w:rPr>
          <w:sz w:val="20"/>
          <w:szCs w:val="20"/>
        </w:rPr>
        <w:t>Тел</w:t>
      </w:r>
      <w:r w:rsidR="006E5144" w:rsidRPr="000F5309">
        <w:rPr>
          <w:sz w:val="20"/>
          <w:szCs w:val="20"/>
        </w:rPr>
        <w:t xml:space="preserve">. мобильный: </w:t>
      </w:r>
      <w:r w:rsidR="00FE3D09" w:rsidRPr="000F5309">
        <w:rPr>
          <w:sz w:val="20"/>
          <w:szCs w:val="20"/>
        </w:rPr>
        <w:t>_______________</w:t>
      </w:r>
    </w:p>
    <w:p w:rsidR="004A7E9A" w:rsidRPr="000F5309" w:rsidRDefault="004A7E9A" w:rsidP="000F5309">
      <w:pPr>
        <w:ind w:firstLine="851"/>
        <w:rPr>
          <w:sz w:val="20"/>
          <w:szCs w:val="20"/>
        </w:rPr>
      </w:pPr>
    </w:p>
    <w:p w:rsidR="000F0747" w:rsidRPr="000F5309" w:rsidRDefault="00192BF0" w:rsidP="000F5309">
      <w:pPr>
        <w:ind w:firstLine="851"/>
        <w:rPr>
          <w:sz w:val="20"/>
          <w:szCs w:val="20"/>
        </w:rPr>
      </w:pPr>
      <w:r>
        <w:rPr>
          <w:sz w:val="20"/>
          <w:szCs w:val="20"/>
        </w:rPr>
        <w:t>_______________/__________</w:t>
      </w:r>
      <w:r w:rsidR="004A7E9A" w:rsidRPr="000F5309">
        <w:rPr>
          <w:sz w:val="20"/>
          <w:szCs w:val="20"/>
        </w:rPr>
        <w:t>____</w:t>
      </w:r>
      <w:r w:rsidR="000F0747" w:rsidRPr="000F5309">
        <w:rPr>
          <w:sz w:val="20"/>
          <w:szCs w:val="20"/>
        </w:rPr>
        <w:t>_______________________________</w:t>
      </w:r>
      <w:r w:rsidR="004A7E9A" w:rsidRPr="000F5309">
        <w:rPr>
          <w:sz w:val="20"/>
          <w:szCs w:val="20"/>
        </w:rPr>
        <w:t>________________________</w:t>
      </w:r>
    </w:p>
    <w:p w:rsidR="00FE3D09" w:rsidRPr="000F5309" w:rsidRDefault="000F0747" w:rsidP="000F5309">
      <w:pPr>
        <w:ind w:firstLine="851"/>
        <w:rPr>
          <w:sz w:val="20"/>
          <w:szCs w:val="20"/>
        </w:rPr>
      </w:pPr>
      <w:r w:rsidRPr="000F5309">
        <w:rPr>
          <w:sz w:val="20"/>
          <w:szCs w:val="20"/>
        </w:rPr>
        <w:t>(подпись)</w:t>
      </w:r>
      <w:r w:rsidRPr="000F5309">
        <w:rPr>
          <w:sz w:val="20"/>
          <w:szCs w:val="20"/>
        </w:rPr>
        <w:tab/>
      </w:r>
      <w:r w:rsidRPr="000F5309">
        <w:rPr>
          <w:sz w:val="20"/>
          <w:szCs w:val="20"/>
        </w:rPr>
        <w:tab/>
      </w:r>
      <w:r w:rsidR="004A7E9A" w:rsidRPr="000F5309">
        <w:rPr>
          <w:sz w:val="20"/>
          <w:szCs w:val="20"/>
        </w:rPr>
        <w:tab/>
      </w:r>
      <w:r w:rsidR="004A7E9A" w:rsidRPr="000F5309">
        <w:rPr>
          <w:sz w:val="20"/>
          <w:szCs w:val="20"/>
        </w:rPr>
        <w:tab/>
      </w:r>
      <w:r w:rsidR="004A7E9A" w:rsidRPr="000F5309">
        <w:rPr>
          <w:sz w:val="20"/>
          <w:szCs w:val="20"/>
        </w:rPr>
        <w:tab/>
      </w:r>
      <w:r w:rsidR="004A7E9A" w:rsidRPr="000F5309">
        <w:rPr>
          <w:sz w:val="20"/>
          <w:szCs w:val="20"/>
        </w:rPr>
        <w:tab/>
      </w:r>
      <w:r w:rsidR="00FE3D09" w:rsidRPr="000F5309">
        <w:rPr>
          <w:sz w:val="20"/>
          <w:szCs w:val="20"/>
        </w:rPr>
        <w:t>(</w:t>
      </w:r>
      <w:r w:rsidRPr="000F5309">
        <w:rPr>
          <w:sz w:val="20"/>
          <w:szCs w:val="20"/>
        </w:rPr>
        <w:t>Расшифровка подписи</w:t>
      </w:r>
      <w:r w:rsidR="00FE3D09" w:rsidRPr="000F5309">
        <w:rPr>
          <w:sz w:val="20"/>
          <w:szCs w:val="20"/>
        </w:rPr>
        <w:t xml:space="preserve">) </w:t>
      </w:r>
    </w:p>
    <w:p w:rsidR="00FE3D09" w:rsidRPr="000F5309" w:rsidRDefault="00FE3D09" w:rsidP="000F5309">
      <w:pPr>
        <w:ind w:firstLine="851"/>
        <w:rPr>
          <w:sz w:val="20"/>
          <w:szCs w:val="20"/>
        </w:rPr>
      </w:pPr>
    </w:p>
    <w:p w:rsidR="00FE3D09" w:rsidRPr="000F5309" w:rsidRDefault="00FE3D09" w:rsidP="000F5309">
      <w:pPr>
        <w:ind w:firstLine="851"/>
        <w:rPr>
          <w:sz w:val="20"/>
          <w:szCs w:val="20"/>
        </w:rPr>
      </w:pPr>
      <w:r w:rsidRPr="000F5309">
        <w:rPr>
          <w:sz w:val="20"/>
          <w:szCs w:val="20"/>
        </w:rPr>
        <w:t xml:space="preserve">ЗАСТРОЙЩИК: </w:t>
      </w:r>
    </w:p>
    <w:p w:rsidR="000F0747" w:rsidRPr="000F5309" w:rsidRDefault="00FE3D09" w:rsidP="000F5309">
      <w:pPr>
        <w:ind w:firstLine="851"/>
        <w:rPr>
          <w:sz w:val="20"/>
          <w:szCs w:val="20"/>
        </w:rPr>
      </w:pPr>
      <w:r w:rsidRPr="000F5309">
        <w:rPr>
          <w:sz w:val="20"/>
          <w:szCs w:val="20"/>
        </w:rPr>
        <w:t>ООО «Ореол»</w:t>
      </w:r>
    </w:p>
    <w:p w:rsidR="00950EAD" w:rsidRPr="000F5309" w:rsidRDefault="00F33208" w:rsidP="000F5309">
      <w:pPr>
        <w:ind w:firstLine="851"/>
        <w:rPr>
          <w:sz w:val="20"/>
          <w:szCs w:val="20"/>
        </w:rPr>
      </w:pPr>
      <w:r w:rsidRPr="000F5309">
        <w:rPr>
          <w:sz w:val="20"/>
          <w:szCs w:val="20"/>
        </w:rPr>
        <w:t>Юридический а</w:t>
      </w:r>
      <w:r w:rsidR="00FE3D09" w:rsidRPr="000F5309">
        <w:rPr>
          <w:sz w:val="20"/>
          <w:szCs w:val="20"/>
        </w:rPr>
        <w:t>дрес: 390046</w:t>
      </w:r>
      <w:r w:rsidR="004C1578" w:rsidRPr="000F5309">
        <w:rPr>
          <w:sz w:val="20"/>
          <w:szCs w:val="20"/>
        </w:rPr>
        <w:t>, город Рязань, улица</w:t>
      </w:r>
      <w:r w:rsidR="00FE3D09" w:rsidRPr="000F5309">
        <w:rPr>
          <w:sz w:val="20"/>
          <w:szCs w:val="20"/>
        </w:rPr>
        <w:t xml:space="preserve"> Фрунзе</w:t>
      </w:r>
      <w:r w:rsidR="004C1578" w:rsidRPr="000F5309">
        <w:rPr>
          <w:sz w:val="20"/>
          <w:szCs w:val="20"/>
        </w:rPr>
        <w:t xml:space="preserve">, дом </w:t>
      </w:r>
      <w:r w:rsidR="00FE3D09" w:rsidRPr="000F5309">
        <w:rPr>
          <w:sz w:val="20"/>
          <w:szCs w:val="20"/>
        </w:rPr>
        <w:t>11</w:t>
      </w:r>
    </w:p>
    <w:p w:rsidR="00F33208" w:rsidRPr="000F5309" w:rsidRDefault="00F33208" w:rsidP="000F5309">
      <w:pPr>
        <w:ind w:firstLine="851"/>
        <w:rPr>
          <w:sz w:val="20"/>
          <w:szCs w:val="20"/>
        </w:rPr>
      </w:pPr>
      <w:r w:rsidRPr="000F5309">
        <w:rPr>
          <w:sz w:val="20"/>
          <w:szCs w:val="20"/>
        </w:rPr>
        <w:t>Почтовый адрес: 390046, город Рязань, улица Фрунзе, дом 11</w:t>
      </w:r>
    </w:p>
    <w:p w:rsidR="00950EAD" w:rsidRPr="000F5309" w:rsidRDefault="00950EAD" w:rsidP="000F5309">
      <w:pPr>
        <w:ind w:firstLine="851"/>
        <w:rPr>
          <w:sz w:val="20"/>
          <w:szCs w:val="20"/>
        </w:rPr>
      </w:pPr>
      <w:r w:rsidRPr="000F5309">
        <w:rPr>
          <w:sz w:val="20"/>
          <w:szCs w:val="20"/>
        </w:rPr>
        <w:t xml:space="preserve">ОГРН </w:t>
      </w:r>
      <w:r w:rsidR="00F33208" w:rsidRPr="000F5309">
        <w:rPr>
          <w:sz w:val="20"/>
          <w:szCs w:val="20"/>
        </w:rPr>
        <w:t>1076234005836</w:t>
      </w:r>
      <w:r w:rsidRPr="000F5309">
        <w:rPr>
          <w:sz w:val="20"/>
          <w:szCs w:val="20"/>
        </w:rPr>
        <w:t>, ИНН</w:t>
      </w:r>
      <w:r w:rsidR="00FE3D09" w:rsidRPr="000F5309">
        <w:rPr>
          <w:sz w:val="20"/>
          <w:szCs w:val="20"/>
        </w:rPr>
        <w:t xml:space="preserve"> 6</w:t>
      </w:r>
      <w:r w:rsidR="00565977" w:rsidRPr="000F5309">
        <w:rPr>
          <w:sz w:val="20"/>
          <w:szCs w:val="20"/>
        </w:rPr>
        <w:t>2</w:t>
      </w:r>
      <w:r w:rsidR="00FE3D09" w:rsidRPr="000F5309">
        <w:rPr>
          <w:sz w:val="20"/>
          <w:szCs w:val="20"/>
        </w:rPr>
        <w:t>34041109</w:t>
      </w:r>
      <w:r w:rsidR="000F0747" w:rsidRPr="000F5309">
        <w:rPr>
          <w:sz w:val="20"/>
          <w:szCs w:val="20"/>
        </w:rPr>
        <w:t>,</w:t>
      </w:r>
      <w:r w:rsidR="00FE3D09" w:rsidRPr="000F5309">
        <w:rPr>
          <w:sz w:val="20"/>
          <w:szCs w:val="20"/>
        </w:rPr>
        <w:t xml:space="preserve"> </w:t>
      </w:r>
      <w:r w:rsidRPr="000F5309">
        <w:rPr>
          <w:sz w:val="20"/>
          <w:szCs w:val="20"/>
        </w:rPr>
        <w:t>КПП 623401001</w:t>
      </w:r>
      <w:r w:rsidR="00FE3D09" w:rsidRPr="000F5309">
        <w:rPr>
          <w:sz w:val="20"/>
          <w:szCs w:val="20"/>
        </w:rPr>
        <w:t xml:space="preserve">, </w:t>
      </w:r>
    </w:p>
    <w:p w:rsidR="002303B3" w:rsidRPr="000F5309" w:rsidRDefault="00FE3D09" w:rsidP="000F5309">
      <w:pPr>
        <w:ind w:firstLine="851"/>
        <w:rPr>
          <w:sz w:val="20"/>
          <w:szCs w:val="20"/>
        </w:rPr>
      </w:pPr>
      <w:r w:rsidRPr="000F5309">
        <w:rPr>
          <w:sz w:val="20"/>
          <w:szCs w:val="20"/>
        </w:rPr>
        <w:t xml:space="preserve">р/с </w:t>
      </w:r>
      <w:r w:rsidR="00BD6226">
        <w:rPr>
          <w:sz w:val="20"/>
          <w:szCs w:val="20"/>
        </w:rPr>
        <w:t>40702810053000006410</w:t>
      </w:r>
      <w:r w:rsidRPr="000F5309">
        <w:rPr>
          <w:sz w:val="20"/>
          <w:szCs w:val="20"/>
        </w:rPr>
        <w:t xml:space="preserve"> </w:t>
      </w:r>
      <w:r w:rsidR="000F0747" w:rsidRPr="000F5309">
        <w:rPr>
          <w:sz w:val="20"/>
          <w:szCs w:val="20"/>
        </w:rPr>
        <w:t xml:space="preserve">в </w:t>
      </w:r>
      <w:r w:rsidRPr="000F5309">
        <w:rPr>
          <w:sz w:val="20"/>
          <w:szCs w:val="20"/>
        </w:rPr>
        <w:t>Рязанском ОСБ №8606 г. Рязань</w:t>
      </w:r>
      <w:r w:rsidR="002303B3" w:rsidRPr="000F5309">
        <w:rPr>
          <w:sz w:val="20"/>
          <w:szCs w:val="20"/>
        </w:rPr>
        <w:t xml:space="preserve"> </w:t>
      </w:r>
    </w:p>
    <w:p w:rsidR="00950EAD" w:rsidRPr="000F5309" w:rsidRDefault="00950EAD" w:rsidP="000F5309">
      <w:pPr>
        <w:ind w:firstLine="851"/>
        <w:rPr>
          <w:sz w:val="20"/>
          <w:szCs w:val="20"/>
        </w:rPr>
      </w:pPr>
      <w:r w:rsidRPr="000F5309">
        <w:rPr>
          <w:sz w:val="20"/>
          <w:szCs w:val="20"/>
        </w:rPr>
        <w:lastRenderedPageBreak/>
        <w:t>к/с</w:t>
      </w:r>
      <w:r w:rsidR="009959D3" w:rsidRPr="000F5309">
        <w:rPr>
          <w:sz w:val="20"/>
          <w:szCs w:val="20"/>
        </w:rPr>
        <w:t xml:space="preserve"> </w:t>
      </w:r>
      <w:r w:rsidR="00FE3D09" w:rsidRPr="000F5309">
        <w:rPr>
          <w:sz w:val="20"/>
          <w:szCs w:val="20"/>
        </w:rPr>
        <w:t>30101810500000000614</w:t>
      </w:r>
      <w:r w:rsidRPr="000F5309">
        <w:rPr>
          <w:sz w:val="20"/>
          <w:szCs w:val="20"/>
        </w:rPr>
        <w:t xml:space="preserve"> БИК </w:t>
      </w:r>
      <w:r w:rsidR="00FE3D09" w:rsidRPr="000F5309">
        <w:rPr>
          <w:sz w:val="20"/>
          <w:szCs w:val="20"/>
        </w:rPr>
        <w:t>046126614</w:t>
      </w:r>
    </w:p>
    <w:p w:rsidR="00F33208" w:rsidRPr="000F5309" w:rsidRDefault="00F33208" w:rsidP="000F5309">
      <w:pPr>
        <w:ind w:firstLine="851"/>
        <w:rPr>
          <w:sz w:val="20"/>
          <w:szCs w:val="20"/>
        </w:rPr>
      </w:pPr>
      <w:r w:rsidRPr="000F5309">
        <w:rPr>
          <w:sz w:val="20"/>
          <w:szCs w:val="20"/>
        </w:rPr>
        <w:t>Свидетельство о государственной регистрации серия 62 № 0011851060, выдано 20 июня 2007 года МРИФНС №2 по Рязанской области</w:t>
      </w:r>
    </w:p>
    <w:p w:rsidR="00FE3D09" w:rsidRPr="000F5309" w:rsidRDefault="00F33208" w:rsidP="000F5309">
      <w:pPr>
        <w:ind w:firstLine="851"/>
        <w:rPr>
          <w:sz w:val="20"/>
          <w:szCs w:val="20"/>
        </w:rPr>
      </w:pPr>
      <w:r w:rsidRPr="000F5309">
        <w:rPr>
          <w:sz w:val="20"/>
          <w:szCs w:val="20"/>
        </w:rPr>
        <w:t>Т</w:t>
      </w:r>
      <w:r w:rsidR="00FE3D09" w:rsidRPr="000F5309">
        <w:rPr>
          <w:sz w:val="20"/>
          <w:szCs w:val="20"/>
        </w:rPr>
        <w:t>елефон:  (4912) 25-26-25</w:t>
      </w:r>
    </w:p>
    <w:p w:rsidR="0090561F" w:rsidRPr="000F5309" w:rsidRDefault="0090561F" w:rsidP="000F5309">
      <w:pPr>
        <w:ind w:firstLine="851"/>
        <w:rPr>
          <w:sz w:val="20"/>
          <w:szCs w:val="20"/>
        </w:rPr>
      </w:pPr>
    </w:p>
    <w:p w:rsidR="004A7E9A" w:rsidRPr="000F5309" w:rsidRDefault="004A7E9A" w:rsidP="000F5309">
      <w:pPr>
        <w:ind w:firstLine="851"/>
        <w:rPr>
          <w:sz w:val="20"/>
          <w:szCs w:val="20"/>
        </w:rPr>
      </w:pPr>
    </w:p>
    <w:p w:rsidR="004A7E9A" w:rsidRPr="000F5309" w:rsidRDefault="004A7E9A" w:rsidP="000F5309">
      <w:pPr>
        <w:ind w:firstLine="851"/>
        <w:rPr>
          <w:sz w:val="20"/>
          <w:szCs w:val="20"/>
        </w:rPr>
      </w:pPr>
    </w:p>
    <w:p w:rsidR="002D4E8E" w:rsidRPr="000F5309" w:rsidRDefault="0090561F" w:rsidP="000F5309">
      <w:pPr>
        <w:ind w:firstLine="851"/>
        <w:rPr>
          <w:sz w:val="20"/>
          <w:szCs w:val="20"/>
        </w:rPr>
      </w:pPr>
      <w:r w:rsidRPr="000F5309">
        <w:rPr>
          <w:sz w:val="20"/>
          <w:szCs w:val="20"/>
        </w:rPr>
        <w:t>Д</w:t>
      </w:r>
      <w:r w:rsidR="00FE3D09" w:rsidRPr="000F5309">
        <w:rPr>
          <w:sz w:val="20"/>
          <w:szCs w:val="20"/>
        </w:rPr>
        <w:t xml:space="preserve">иректор ______________________ Моисеев </w:t>
      </w:r>
      <w:r w:rsidR="008A719B" w:rsidRPr="000F5309">
        <w:rPr>
          <w:sz w:val="20"/>
          <w:szCs w:val="20"/>
        </w:rPr>
        <w:t>Сергей Михайлович</w:t>
      </w:r>
    </w:p>
    <w:sectPr w:rsidR="002D4E8E" w:rsidRPr="000F5309" w:rsidSect="000F5309">
      <w:headerReference w:type="even" r:id="rId14"/>
      <w:headerReference w:type="default" r:id="rId15"/>
      <w:footerReference w:type="even" r:id="rId16"/>
      <w:footerReference w:type="default" r:id="rId17"/>
      <w:pgSz w:w="11906" w:h="16838"/>
      <w:pgMar w:top="284" w:right="707" w:bottom="28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D3E" w:rsidRDefault="00F86D3E">
      <w:r>
        <w:separator/>
      </w:r>
    </w:p>
  </w:endnote>
  <w:endnote w:type="continuationSeparator" w:id="0">
    <w:p w:rsidR="00F86D3E" w:rsidRDefault="00F86D3E">
      <w:r>
        <w:continuationSeparator/>
      </w:r>
    </w:p>
  </w:endnote>
  <w:endnote w:type="continuationNotice" w:id="1">
    <w:p w:rsidR="00F86D3E" w:rsidRDefault="00F86D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ultant">
    <w:altName w:val="Courier New"/>
    <w:charset w:val="00"/>
    <w:family w:val="modern"/>
    <w:pitch w:val="fixed"/>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95" w:rsidRDefault="00902D95" w:rsidP="000803C9">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02D95" w:rsidRDefault="00902D95" w:rsidP="00486874">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95" w:rsidRDefault="00902D95" w:rsidP="000803C9">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B343F5">
      <w:rPr>
        <w:rStyle w:val="a9"/>
        <w:noProof/>
      </w:rPr>
      <w:t>5</w:t>
    </w:r>
    <w:r>
      <w:rPr>
        <w:rStyle w:val="a9"/>
      </w:rPr>
      <w:fldChar w:fldCharType="end"/>
    </w:r>
  </w:p>
  <w:p w:rsidR="00902D95" w:rsidRDefault="00902D95" w:rsidP="00486874">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D3E" w:rsidRDefault="00F86D3E">
      <w:r>
        <w:separator/>
      </w:r>
    </w:p>
  </w:footnote>
  <w:footnote w:type="continuationSeparator" w:id="0">
    <w:p w:rsidR="00F86D3E" w:rsidRDefault="00F86D3E">
      <w:r>
        <w:continuationSeparator/>
      </w:r>
    </w:p>
  </w:footnote>
  <w:footnote w:type="continuationNotice" w:id="1">
    <w:p w:rsidR="00F86D3E" w:rsidRDefault="00F86D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95" w:rsidRDefault="00902D95" w:rsidP="008A719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95" w:rsidRDefault="00902D95" w:rsidP="008A719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E0A2B"/>
    <w:multiLevelType w:val="singleLevel"/>
    <w:tmpl w:val="308E1C5A"/>
    <w:lvl w:ilvl="0">
      <w:start w:val="1"/>
      <w:numFmt w:val="decimal"/>
      <w:lvlText w:val="5.1.%1."/>
      <w:legacy w:legacy="1" w:legacySpace="0" w:legacyIndent="571"/>
      <w:lvlJc w:val="left"/>
      <w:rPr>
        <w:rFonts w:ascii="Times New Roman" w:hAnsi="Times New Roman" w:cs="Times New Roman" w:hint="default"/>
      </w:rPr>
    </w:lvl>
  </w:abstractNum>
  <w:abstractNum w:abstractNumId="1">
    <w:nsid w:val="11DF5568"/>
    <w:multiLevelType w:val="multilevel"/>
    <w:tmpl w:val="6150A20A"/>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960"/>
        </w:tabs>
        <w:ind w:left="960" w:hanging="4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nsid w:val="26705D7D"/>
    <w:multiLevelType w:val="multilevel"/>
    <w:tmpl w:val="853E322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376F6474"/>
    <w:multiLevelType w:val="hybridMultilevel"/>
    <w:tmpl w:val="751AEFFA"/>
    <w:lvl w:ilvl="0" w:tplc="1102D1AC">
      <w:start w:val="4"/>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nsid w:val="533B36AB"/>
    <w:multiLevelType w:val="multilevel"/>
    <w:tmpl w:val="0DE20818"/>
    <w:lvl w:ilvl="0">
      <w:start w:val="3"/>
      <w:numFmt w:val="decimal"/>
      <w:lvlText w:val="%1."/>
      <w:lvlJc w:val="left"/>
      <w:pPr>
        <w:tabs>
          <w:tab w:val="num" w:pos="390"/>
        </w:tabs>
        <w:ind w:left="390" w:hanging="390"/>
      </w:pPr>
      <w:rPr>
        <w:rFonts w:hint="default"/>
      </w:rPr>
    </w:lvl>
    <w:lvl w:ilvl="1">
      <w:start w:val="3"/>
      <w:numFmt w:val="decimal"/>
      <w:lvlText w:val="%1.%2."/>
      <w:lvlJc w:val="left"/>
      <w:pPr>
        <w:tabs>
          <w:tab w:val="num" w:pos="930"/>
        </w:tabs>
        <w:ind w:left="930" w:hanging="39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5">
    <w:nsid w:val="73AC585D"/>
    <w:multiLevelType w:val="multilevel"/>
    <w:tmpl w:val="5BF8A5B2"/>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960"/>
        </w:tabs>
        <w:ind w:left="960" w:hanging="4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6">
    <w:nsid w:val="76FA16BA"/>
    <w:multiLevelType w:val="multilevel"/>
    <w:tmpl w:val="0DF015A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60"/>
        </w:tabs>
        <w:ind w:left="960" w:hanging="4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77D733CE"/>
    <w:multiLevelType w:val="hybridMultilevel"/>
    <w:tmpl w:val="42E81CFC"/>
    <w:lvl w:ilvl="0" w:tplc="FFFFFFFF">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4"/>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2445A"/>
    <w:rsid w:val="00000AFF"/>
    <w:rsid w:val="00002585"/>
    <w:rsid w:val="00004AE0"/>
    <w:rsid w:val="0000544C"/>
    <w:rsid w:val="000054AC"/>
    <w:rsid w:val="00015A3E"/>
    <w:rsid w:val="000177FB"/>
    <w:rsid w:val="00021DC1"/>
    <w:rsid w:val="00023212"/>
    <w:rsid w:val="00025EDD"/>
    <w:rsid w:val="00027C17"/>
    <w:rsid w:val="00033F99"/>
    <w:rsid w:val="00041C23"/>
    <w:rsid w:val="0004562A"/>
    <w:rsid w:val="000536EA"/>
    <w:rsid w:val="000604C5"/>
    <w:rsid w:val="00063B5E"/>
    <w:rsid w:val="00063D0A"/>
    <w:rsid w:val="000654EF"/>
    <w:rsid w:val="00066961"/>
    <w:rsid w:val="00070DDE"/>
    <w:rsid w:val="00070FD3"/>
    <w:rsid w:val="00074F66"/>
    <w:rsid w:val="000803C9"/>
    <w:rsid w:val="00083CB2"/>
    <w:rsid w:val="00084514"/>
    <w:rsid w:val="00085505"/>
    <w:rsid w:val="00085B66"/>
    <w:rsid w:val="0008673C"/>
    <w:rsid w:val="000875C6"/>
    <w:rsid w:val="00090653"/>
    <w:rsid w:val="00092875"/>
    <w:rsid w:val="00094096"/>
    <w:rsid w:val="00094D1F"/>
    <w:rsid w:val="00097DC1"/>
    <w:rsid w:val="000A419F"/>
    <w:rsid w:val="000A4C2D"/>
    <w:rsid w:val="000A6B82"/>
    <w:rsid w:val="000B09BB"/>
    <w:rsid w:val="000C09CA"/>
    <w:rsid w:val="000C4DD6"/>
    <w:rsid w:val="000E55A6"/>
    <w:rsid w:val="000F0747"/>
    <w:rsid w:val="000F0BD8"/>
    <w:rsid w:val="000F5309"/>
    <w:rsid w:val="000F5529"/>
    <w:rsid w:val="00100443"/>
    <w:rsid w:val="00100519"/>
    <w:rsid w:val="00102777"/>
    <w:rsid w:val="001028D3"/>
    <w:rsid w:val="0010324A"/>
    <w:rsid w:val="00103AA1"/>
    <w:rsid w:val="00105FE9"/>
    <w:rsid w:val="00106167"/>
    <w:rsid w:val="00110180"/>
    <w:rsid w:val="001107F8"/>
    <w:rsid w:val="00113142"/>
    <w:rsid w:val="00114E17"/>
    <w:rsid w:val="00116173"/>
    <w:rsid w:val="001249DB"/>
    <w:rsid w:val="001255AB"/>
    <w:rsid w:val="0013052D"/>
    <w:rsid w:val="001325C4"/>
    <w:rsid w:val="00132D0F"/>
    <w:rsid w:val="001330F6"/>
    <w:rsid w:val="00133370"/>
    <w:rsid w:val="00137DDB"/>
    <w:rsid w:val="00140138"/>
    <w:rsid w:val="00142148"/>
    <w:rsid w:val="00144805"/>
    <w:rsid w:val="00151D62"/>
    <w:rsid w:val="00154ADC"/>
    <w:rsid w:val="00156480"/>
    <w:rsid w:val="00164FCE"/>
    <w:rsid w:val="001701EB"/>
    <w:rsid w:val="0018741C"/>
    <w:rsid w:val="00192BF0"/>
    <w:rsid w:val="00193BCB"/>
    <w:rsid w:val="00194ABF"/>
    <w:rsid w:val="00194D6F"/>
    <w:rsid w:val="001A0F1B"/>
    <w:rsid w:val="001A2E8F"/>
    <w:rsid w:val="001A375C"/>
    <w:rsid w:val="001A5FE5"/>
    <w:rsid w:val="001B0690"/>
    <w:rsid w:val="001B5AC1"/>
    <w:rsid w:val="001B6AE2"/>
    <w:rsid w:val="001B78D6"/>
    <w:rsid w:val="001C1C42"/>
    <w:rsid w:val="001C7009"/>
    <w:rsid w:val="001C78F9"/>
    <w:rsid w:val="001D43DC"/>
    <w:rsid w:val="001D5637"/>
    <w:rsid w:val="001E1278"/>
    <w:rsid w:val="001E2FAF"/>
    <w:rsid w:val="001E3B70"/>
    <w:rsid w:val="001E6D07"/>
    <w:rsid w:val="001F143D"/>
    <w:rsid w:val="001F16FA"/>
    <w:rsid w:val="001F3920"/>
    <w:rsid w:val="001F4F2D"/>
    <w:rsid w:val="001F5BB7"/>
    <w:rsid w:val="001F6EE6"/>
    <w:rsid w:val="001F7756"/>
    <w:rsid w:val="002015F5"/>
    <w:rsid w:val="00205366"/>
    <w:rsid w:val="002059A7"/>
    <w:rsid w:val="002100AD"/>
    <w:rsid w:val="00214608"/>
    <w:rsid w:val="00217685"/>
    <w:rsid w:val="00217DBC"/>
    <w:rsid w:val="00222CA1"/>
    <w:rsid w:val="0022309B"/>
    <w:rsid w:val="002303B3"/>
    <w:rsid w:val="00230507"/>
    <w:rsid w:val="00230D3A"/>
    <w:rsid w:val="002324D2"/>
    <w:rsid w:val="002350C7"/>
    <w:rsid w:val="002357FB"/>
    <w:rsid w:val="00240A77"/>
    <w:rsid w:val="00241336"/>
    <w:rsid w:val="00241422"/>
    <w:rsid w:val="002464C4"/>
    <w:rsid w:val="002544DC"/>
    <w:rsid w:val="00257D72"/>
    <w:rsid w:val="00263436"/>
    <w:rsid w:val="00264DDB"/>
    <w:rsid w:val="002717B7"/>
    <w:rsid w:val="00272DAB"/>
    <w:rsid w:val="00276993"/>
    <w:rsid w:val="00280584"/>
    <w:rsid w:val="002813F9"/>
    <w:rsid w:val="002833B4"/>
    <w:rsid w:val="00287FC9"/>
    <w:rsid w:val="00290A67"/>
    <w:rsid w:val="00293E47"/>
    <w:rsid w:val="00294193"/>
    <w:rsid w:val="0029630E"/>
    <w:rsid w:val="002A12B8"/>
    <w:rsid w:val="002A154F"/>
    <w:rsid w:val="002A5A3C"/>
    <w:rsid w:val="002B017A"/>
    <w:rsid w:val="002B393A"/>
    <w:rsid w:val="002B4849"/>
    <w:rsid w:val="002B5210"/>
    <w:rsid w:val="002B6432"/>
    <w:rsid w:val="002D07BB"/>
    <w:rsid w:val="002D086A"/>
    <w:rsid w:val="002D08FE"/>
    <w:rsid w:val="002D165F"/>
    <w:rsid w:val="002D2ACD"/>
    <w:rsid w:val="002D4E8E"/>
    <w:rsid w:val="002D618E"/>
    <w:rsid w:val="002D698C"/>
    <w:rsid w:val="002E0026"/>
    <w:rsid w:val="002E3CFA"/>
    <w:rsid w:val="002E56CD"/>
    <w:rsid w:val="002F513C"/>
    <w:rsid w:val="002F691E"/>
    <w:rsid w:val="002F7031"/>
    <w:rsid w:val="00306745"/>
    <w:rsid w:val="00310D0E"/>
    <w:rsid w:val="00312DB4"/>
    <w:rsid w:val="00314252"/>
    <w:rsid w:val="003152D9"/>
    <w:rsid w:val="00315AFA"/>
    <w:rsid w:val="00315C78"/>
    <w:rsid w:val="00321A21"/>
    <w:rsid w:val="0032445A"/>
    <w:rsid w:val="003366B7"/>
    <w:rsid w:val="00342F40"/>
    <w:rsid w:val="00343F4F"/>
    <w:rsid w:val="00353789"/>
    <w:rsid w:val="0035615C"/>
    <w:rsid w:val="003600AD"/>
    <w:rsid w:val="00361BB9"/>
    <w:rsid w:val="00362444"/>
    <w:rsid w:val="003628C1"/>
    <w:rsid w:val="00366506"/>
    <w:rsid w:val="00367205"/>
    <w:rsid w:val="00367FD9"/>
    <w:rsid w:val="003749A4"/>
    <w:rsid w:val="003819FB"/>
    <w:rsid w:val="00382B9E"/>
    <w:rsid w:val="003870F3"/>
    <w:rsid w:val="0039442C"/>
    <w:rsid w:val="0039732B"/>
    <w:rsid w:val="00397E02"/>
    <w:rsid w:val="003A6078"/>
    <w:rsid w:val="003A63BF"/>
    <w:rsid w:val="003B54ED"/>
    <w:rsid w:val="003B7256"/>
    <w:rsid w:val="003B7B13"/>
    <w:rsid w:val="003C017A"/>
    <w:rsid w:val="003C76EB"/>
    <w:rsid w:val="003D0529"/>
    <w:rsid w:val="003D0EFF"/>
    <w:rsid w:val="003D23EE"/>
    <w:rsid w:val="003D6926"/>
    <w:rsid w:val="003E2CDA"/>
    <w:rsid w:val="003E3E91"/>
    <w:rsid w:val="003F00C3"/>
    <w:rsid w:val="003F0D8E"/>
    <w:rsid w:val="003F233B"/>
    <w:rsid w:val="003F242B"/>
    <w:rsid w:val="003F2493"/>
    <w:rsid w:val="003F3E54"/>
    <w:rsid w:val="00400186"/>
    <w:rsid w:val="00403CDB"/>
    <w:rsid w:val="00405740"/>
    <w:rsid w:val="004116E2"/>
    <w:rsid w:val="00413E5C"/>
    <w:rsid w:val="00416547"/>
    <w:rsid w:val="004177DF"/>
    <w:rsid w:val="00423B75"/>
    <w:rsid w:val="00424F5F"/>
    <w:rsid w:val="004258BB"/>
    <w:rsid w:val="00433997"/>
    <w:rsid w:val="00434673"/>
    <w:rsid w:val="004364D6"/>
    <w:rsid w:val="00437BEA"/>
    <w:rsid w:val="00443568"/>
    <w:rsid w:val="00445D3F"/>
    <w:rsid w:val="00451468"/>
    <w:rsid w:val="00452A2A"/>
    <w:rsid w:val="00452B2D"/>
    <w:rsid w:val="0046776E"/>
    <w:rsid w:val="004723E8"/>
    <w:rsid w:val="00473819"/>
    <w:rsid w:val="00475AD2"/>
    <w:rsid w:val="00482DC2"/>
    <w:rsid w:val="00485C05"/>
    <w:rsid w:val="00486874"/>
    <w:rsid w:val="004871E8"/>
    <w:rsid w:val="00494F73"/>
    <w:rsid w:val="004A303A"/>
    <w:rsid w:val="004A5A8E"/>
    <w:rsid w:val="004A7E9A"/>
    <w:rsid w:val="004B41DA"/>
    <w:rsid w:val="004B66F8"/>
    <w:rsid w:val="004B6FB7"/>
    <w:rsid w:val="004B70A3"/>
    <w:rsid w:val="004C0C2B"/>
    <w:rsid w:val="004C1578"/>
    <w:rsid w:val="004C472E"/>
    <w:rsid w:val="004C5D4F"/>
    <w:rsid w:val="004D0E05"/>
    <w:rsid w:val="004D5A1B"/>
    <w:rsid w:val="004E4F9D"/>
    <w:rsid w:val="004F0FCB"/>
    <w:rsid w:val="004F331A"/>
    <w:rsid w:val="004F5A1B"/>
    <w:rsid w:val="00510757"/>
    <w:rsid w:val="00513EF7"/>
    <w:rsid w:val="0051436A"/>
    <w:rsid w:val="005156FB"/>
    <w:rsid w:val="0052423A"/>
    <w:rsid w:val="0052632B"/>
    <w:rsid w:val="0052636F"/>
    <w:rsid w:val="005277E3"/>
    <w:rsid w:val="00531B08"/>
    <w:rsid w:val="00532D6B"/>
    <w:rsid w:val="0053495F"/>
    <w:rsid w:val="0053575B"/>
    <w:rsid w:val="00541C06"/>
    <w:rsid w:val="005425F7"/>
    <w:rsid w:val="005516E3"/>
    <w:rsid w:val="00563050"/>
    <w:rsid w:val="005642A4"/>
    <w:rsid w:val="0056577A"/>
    <w:rsid w:val="00565977"/>
    <w:rsid w:val="00576817"/>
    <w:rsid w:val="00577259"/>
    <w:rsid w:val="00581973"/>
    <w:rsid w:val="00583878"/>
    <w:rsid w:val="00584EDD"/>
    <w:rsid w:val="00586895"/>
    <w:rsid w:val="00592AC5"/>
    <w:rsid w:val="00592EB6"/>
    <w:rsid w:val="005955A1"/>
    <w:rsid w:val="005956CE"/>
    <w:rsid w:val="005A1D6D"/>
    <w:rsid w:val="005A451D"/>
    <w:rsid w:val="005B01BD"/>
    <w:rsid w:val="005B7078"/>
    <w:rsid w:val="005B7543"/>
    <w:rsid w:val="005C7087"/>
    <w:rsid w:val="005D0F3A"/>
    <w:rsid w:val="005D3EA2"/>
    <w:rsid w:val="005D7741"/>
    <w:rsid w:val="005E0B4E"/>
    <w:rsid w:val="005E1C5E"/>
    <w:rsid w:val="005F0612"/>
    <w:rsid w:val="005F12B0"/>
    <w:rsid w:val="005F26BA"/>
    <w:rsid w:val="005F3455"/>
    <w:rsid w:val="005F35CD"/>
    <w:rsid w:val="005F38AA"/>
    <w:rsid w:val="005F3936"/>
    <w:rsid w:val="00605580"/>
    <w:rsid w:val="006063E5"/>
    <w:rsid w:val="00607577"/>
    <w:rsid w:val="00613DC2"/>
    <w:rsid w:val="00616925"/>
    <w:rsid w:val="006175C2"/>
    <w:rsid w:val="00624C77"/>
    <w:rsid w:val="00630D2D"/>
    <w:rsid w:val="0063425F"/>
    <w:rsid w:val="00634E4E"/>
    <w:rsid w:val="00636ED7"/>
    <w:rsid w:val="00637694"/>
    <w:rsid w:val="00637B10"/>
    <w:rsid w:val="00642A49"/>
    <w:rsid w:val="006438E8"/>
    <w:rsid w:val="00643E13"/>
    <w:rsid w:val="00644845"/>
    <w:rsid w:val="0064787C"/>
    <w:rsid w:val="00651CFC"/>
    <w:rsid w:val="00652E49"/>
    <w:rsid w:val="006603B3"/>
    <w:rsid w:val="00661523"/>
    <w:rsid w:val="00661786"/>
    <w:rsid w:val="00661836"/>
    <w:rsid w:val="00661927"/>
    <w:rsid w:val="006630CD"/>
    <w:rsid w:val="00664DAA"/>
    <w:rsid w:val="00671A39"/>
    <w:rsid w:val="006758FF"/>
    <w:rsid w:val="006768E5"/>
    <w:rsid w:val="00683232"/>
    <w:rsid w:val="00690AC4"/>
    <w:rsid w:val="00690C62"/>
    <w:rsid w:val="00696DEE"/>
    <w:rsid w:val="006A338E"/>
    <w:rsid w:val="006C3ACB"/>
    <w:rsid w:val="006C4CA2"/>
    <w:rsid w:val="006C797F"/>
    <w:rsid w:val="006D1E2E"/>
    <w:rsid w:val="006E092B"/>
    <w:rsid w:val="006E42C9"/>
    <w:rsid w:val="006E5144"/>
    <w:rsid w:val="006F2765"/>
    <w:rsid w:val="006F773A"/>
    <w:rsid w:val="006F7EAD"/>
    <w:rsid w:val="007018E5"/>
    <w:rsid w:val="00701B16"/>
    <w:rsid w:val="00702722"/>
    <w:rsid w:val="00702DB1"/>
    <w:rsid w:val="00705389"/>
    <w:rsid w:val="0071399B"/>
    <w:rsid w:val="00715515"/>
    <w:rsid w:val="00722EDB"/>
    <w:rsid w:val="00725E1B"/>
    <w:rsid w:val="00726375"/>
    <w:rsid w:val="00735A42"/>
    <w:rsid w:val="007360F1"/>
    <w:rsid w:val="00737335"/>
    <w:rsid w:val="0074009F"/>
    <w:rsid w:val="00741726"/>
    <w:rsid w:val="00743713"/>
    <w:rsid w:val="00745277"/>
    <w:rsid w:val="00745AD5"/>
    <w:rsid w:val="00747626"/>
    <w:rsid w:val="00750044"/>
    <w:rsid w:val="00754008"/>
    <w:rsid w:val="00763F42"/>
    <w:rsid w:val="00764E43"/>
    <w:rsid w:val="007656A2"/>
    <w:rsid w:val="0077055D"/>
    <w:rsid w:val="007808A9"/>
    <w:rsid w:val="007961D5"/>
    <w:rsid w:val="007A53BC"/>
    <w:rsid w:val="007A5500"/>
    <w:rsid w:val="007A6651"/>
    <w:rsid w:val="007B1A67"/>
    <w:rsid w:val="007B5DFC"/>
    <w:rsid w:val="007C2D32"/>
    <w:rsid w:val="007D13D2"/>
    <w:rsid w:val="007D2526"/>
    <w:rsid w:val="007D5ECE"/>
    <w:rsid w:val="007D66B6"/>
    <w:rsid w:val="007D7D36"/>
    <w:rsid w:val="007D7FFE"/>
    <w:rsid w:val="007E0A32"/>
    <w:rsid w:val="007E689E"/>
    <w:rsid w:val="007E7C2B"/>
    <w:rsid w:val="007F01ED"/>
    <w:rsid w:val="007F0504"/>
    <w:rsid w:val="00800DE9"/>
    <w:rsid w:val="00801C8A"/>
    <w:rsid w:val="00810F77"/>
    <w:rsid w:val="00811854"/>
    <w:rsid w:val="00811893"/>
    <w:rsid w:val="008126CF"/>
    <w:rsid w:val="0081469F"/>
    <w:rsid w:val="00831EE1"/>
    <w:rsid w:val="008374C5"/>
    <w:rsid w:val="00846495"/>
    <w:rsid w:val="00847865"/>
    <w:rsid w:val="0085139F"/>
    <w:rsid w:val="00851505"/>
    <w:rsid w:val="0085220F"/>
    <w:rsid w:val="00855A2A"/>
    <w:rsid w:val="00862078"/>
    <w:rsid w:val="008631A4"/>
    <w:rsid w:val="00863A96"/>
    <w:rsid w:val="00863D35"/>
    <w:rsid w:val="00864145"/>
    <w:rsid w:val="00873B0E"/>
    <w:rsid w:val="00873B2E"/>
    <w:rsid w:val="00884906"/>
    <w:rsid w:val="008914B4"/>
    <w:rsid w:val="00891C06"/>
    <w:rsid w:val="00895722"/>
    <w:rsid w:val="008A0AB9"/>
    <w:rsid w:val="008A130B"/>
    <w:rsid w:val="008A719B"/>
    <w:rsid w:val="008B0DB8"/>
    <w:rsid w:val="008B0EEC"/>
    <w:rsid w:val="008B11EF"/>
    <w:rsid w:val="008B296A"/>
    <w:rsid w:val="008B32EE"/>
    <w:rsid w:val="008B5CA0"/>
    <w:rsid w:val="008B7F7A"/>
    <w:rsid w:val="008C13C5"/>
    <w:rsid w:val="008C1CD4"/>
    <w:rsid w:val="008C5127"/>
    <w:rsid w:val="008C59E6"/>
    <w:rsid w:val="008C60C7"/>
    <w:rsid w:val="008C7BC4"/>
    <w:rsid w:val="008D0F62"/>
    <w:rsid w:val="008D28DB"/>
    <w:rsid w:val="008D386D"/>
    <w:rsid w:val="008D6444"/>
    <w:rsid w:val="008D6B37"/>
    <w:rsid w:val="008D6C0F"/>
    <w:rsid w:val="008D7AC3"/>
    <w:rsid w:val="008D7D74"/>
    <w:rsid w:val="008E0969"/>
    <w:rsid w:val="008E1711"/>
    <w:rsid w:val="008E4A83"/>
    <w:rsid w:val="008F5958"/>
    <w:rsid w:val="008F73B2"/>
    <w:rsid w:val="009026DB"/>
    <w:rsid w:val="00902D95"/>
    <w:rsid w:val="0090561F"/>
    <w:rsid w:val="00906571"/>
    <w:rsid w:val="00907063"/>
    <w:rsid w:val="00907C84"/>
    <w:rsid w:val="00910CDF"/>
    <w:rsid w:val="00912967"/>
    <w:rsid w:val="00915AD4"/>
    <w:rsid w:val="009220BB"/>
    <w:rsid w:val="00923CBA"/>
    <w:rsid w:val="009254E8"/>
    <w:rsid w:val="009325B7"/>
    <w:rsid w:val="009341F4"/>
    <w:rsid w:val="009409A5"/>
    <w:rsid w:val="00942782"/>
    <w:rsid w:val="009455BB"/>
    <w:rsid w:val="00945689"/>
    <w:rsid w:val="009468EB"/>
    <w:rsid w:val="00950EAD"/>
    <w:rsid w:val="0095290A"/>
    <w:rsid w:val="00954E74"/>
    <w:rsid w:val="00960734"/>
    <w:rsid w:val="009612D6"/>
    <w:rsid w:val="00961C68"/>
    <w:rsid w:val="00963654"/>
    <w:rsid w:val="00973F4E"/>
    <w:rsid w:val="009749C1"/>
    <w:rsid w:val="009832E0"/>
    <w:rsid w:val="0098542B"/>
    <w:rsid w:val="00987C6D"/>
    <w:rsid w:val="00991686"/>
    <w:rsid w:val="00991CD8"/>
    <w:rsid w:val="00994091"/>
    <w:rsid w:val="009959D3"/>
    <w:rsid w:val="009A04C2"/>
    <w:rsid w:val="009A07D0"/>
    <w:rsid w:val="009A1B75"/>
    <w:rsid w:val="009A544A"/>
    <w:rsid w:val="009A58B4"/>
    <w:rsid w:val="009B4388"/>
    <w:rsid w:val="009B517F"/>
    <w:rsid w:val="009B6227"/>
    <w:rsid w:val="009B6AE8"/>
    <w:rsid w:val="009C3A5A"/>
    <w:rsid w:val="009C40CA"/>
    <w:rsid w:val="009C772D"/>
    <w:rsid w:val="009D0218"/>
    <w:rsid w:val="009D2C6B"/>
    <w:rsid w:val="009D6C8B"/>
    <w:rsid w:val="009E356C"/>
    <w:rsid w:val="009E3C84"/>
    <w:rsid w:val="009E4B09"/>
    <w:rsid w:val="009E4D5F"/>
    <w:rsid w:val="009E4FDB"/>
    <w:rsid w:val="009E593A"/>
    <w:rsid w:val="009E64FB"/>
    <w:rsid w:val="009F1889"/>
    <w:rsid w:val="009F29A4"/>
    <w:rsid w:val="009F6BA7"/>
    <w:rsid w:val="009F7A29"/>
    <w:rsid w:val="00A00005"/>
    <w:rsid w:val="00A0047D"/>
    <w:rsid w:val="00A004D4"/>
    <w:rsid w:val="00A04CE5"/>
    <w:rsid w:val="00A14DE2"/>
    <w:rsid w:val="00A205B1"/>
    <w:rsid w:val="00A21EB3"/>
    <w:rsid w:val="00A22115"/>
    <w:rsid w:val="00A23443"/>
    <w:rsid w:val="00A26D0D"/>
    <w:rsid w:val="00A27741"/>
    <w:rsid w:val="00A321EC"/>
    <w:rsid w:val="00A329E9"/>
    <w:rsid w:val="00A402FE"/>
    <w:rsid w:val="00A41133"/>
    <w:rsid w:val="00A443E9"/>
    <w:rsid w:val="00A4518B"/>
    <w:rsid w:val="00A45D09"/>
    <w:rsid w:val="00A46F87"/>
    <w:rsid w:val="00A4759A"/>
    <w:rsid w:val="00A50B3F"/>
    <w:rsid w:val="00A52837"/>
    <w:rsid w:val="00A612B4"/>
    <w:rsid w:val="00A630D1"/>
    <w:rsid w:val="00A64EDC"/>
    <w:rsid w:val="00A66428"/>
    <w:rsid w:val="00A67866"/>
    <w:rsid w:val="00A7084E"/>
    <w:rsid w:val="00A76217"/>
    <w:rsid w:val="00A84E6F"/>
    <w:rsid w:val="00A976C4"/>
    <w:rsid w:val="00AA33CB"/>
    <w:rsid w:val="00AA39D8"/>
    <w:rsid w:val="00AA737E"/>
    <w:rsid w:val="00AB0715"/>
    <w:rsid w:val="00AB1032"/>
    <w:rsid w:val="00AB17F8"/>
    <w:rsid w:val="00AB2E53"/>
    <w:rsid w:val="00AB412D"/>
    <w:rsid w:val="00AB4EBA"/>
    <w:rsid w:val="00AB78EA"/>
    <w:rsid w:val="00AC58F7"/>
    <w:rsid w:val="00AC5A1D"/>
    <w:rsid w:val="00AD1281"/>
    <w:rsid w:val="00AD22AD"/>
    <w:rsid w:val="00AD22CD"/>
    <w:rsid w:val="00AD2E13"/>
    <w:rsid w:val="00AD4774"/>
    <w:rsid w:val="00AD4FB3"/>
    <w:rsid w:val="00AE05C0"/>
    <w:rsid w:val="00AE4E05"/>
    <w:rsid w:val="00AE5003"/>
    <w:rsid w:val="00AF5407"/>
    <w:rsid w:val="00AF5B3A"/>
    <w:rsid w:val="00AF7F1A"/>
    <w:rsid w:val="00B04EBB"/>
    <w:rsid w:val="00B10276"/>
    <w:rsid w:val="00B10BE9"/>
    <w:rsid w:val="00B12080"/>
    <w:rsid w:val="00B1407D"/>
    <w:rsid w:val="00B17ABB"/>
    <w:rsid w:val="00B17AC4"/>
    <w:rsid w:val="00B26CFE"/>
    <w:rsid w:val="00B30309"/>
    <w:rsid w:val="00B31D30"/>
    <w:rsid w:val="00B343F5"/>
    <w:rsid w:val="00B347DA"/>
    <w:rsid w:val="00B35BA2"/>
    <w:rsid w:val="00B427A5"/>
    <w:rsid w:val="00B42874"/>
    <w:rsid w:val="00B46D4A"/>
    <w:rsid w:val="00B54C95"/>
    <w:rsid w:val="00B5731A"/>
    <w:rsid w:val="00B612D3"/>
    <w:rsid w:val="00B61A21"/>
    <w:rsid w:val="00B62F4B"/>
    <w:rsid w:val="00B64035"/>
    <w:rsid w:val="00B64DE4"/>
    <w:rsid w:val="00B659D1"/>
    <w:rsid w:val="00B677F2"/>
    <w:rsid w:val="00B700B8"/>
    <w:rsid w:val="00B753A6"/>
    <w:rsid w:val="00B8367B"/>
    <w:rsid w:val="00B86106"/>
    <w:rsid w:val="00B93057"/>
    <w:rsid w:val="00B937F4"/>
    <w:rsid w:val="00B950C2"/>
    <w:rsid w:val="00B973D4"/>
    <w:rsid w:val="00BA0975"/>
    <w:rsid w:val="00BA4411"/>
    <w:rsid w:val="00BA5785"/>
    <w:rsid w:val="00BB417D"/>
    <w:rsid w:val="00BB77FA"/>
    <w:rsid w:val="00BC06CD"/>
    <w:rsid w:val="00BC1486"/>
    <w:rsid w:val="00BC2DEF"/>
    <w:rsid w:val="00BC4639"/>
    <w:rsid w:val="00BC48B3"/>
    <w:rsid w:val="00BC5B3A"/>
    <w:rsid w:val="00BD6226"/>
    <w:rsid w:val="00BE119E"/>
    <w:rsid w:val="00BE1F55"/>
    <w:rsid w:val="00BE6B6E"/>
    <w:rsid w:val="00BF0012"/>
    <w:rsid w:val="00BF0D82"/>
    <w:rsid w:val="00BF25FC"/>
    <w:rsid w:val="00BF2BA6"/>
    <w:rsid w:val="00BF52BB"/>
    <w:rsid w:val="00BF7B21"/>
    <w:rsid w:val="00C03140"/>
    <w:rsid w:val="00C06FE5"/>
    <w:rsid w:val="00C11B8A"/>
    <w:rsid w:val="00C14EC2"/>
    <w:rsid w:val="00C163D3"/>
    <w:rsid w:val="00C17786"/>
    <w:rsid w:val="00C23FA7"/>
    <w:rsid w:val="00C24EB5"/>
    <w:rsid w:val="00C27E92"/>
    <w:rsid w:val="00C330B1"/>
    <w:rsid w:val="00C35211"/>
    <w:rsid w:val="00C444A4"/>
    <w:rsid w:val="00C47497"/>
    <w:rsid w:val="00C51894"/>
    <w:rsid w:val="00C52E36"/>
    <w:rsid w:val="00C671FC"/>
    <w:rsid w:val="00C672EB"/>
    <w:rsid w:val="00C709D4"/>
    <w:rsid w:val="00C76941"/>
    <w:rsid w:val="00C86059"/>
    <w:rsid w:val="00C86B4F"/>
    <w:rsid w:val="00C91EC4"/>
    <w:rsid w:val="00C92C3A"/>
    <w:rsid w:val="00C93DB7"/>
    <w:rsid w:val="00C95484"/>
    <w:rsid w:val="00CA0049"/>
    <w:rsid w:val="00CA467D"/>
    <w:rsid w:val="00CA53E0"/>
    <w:rsid w:val="00CB4CE3"/>
    <w:rsid w:val="00CB7AB7"/>
    <w:rsid w:val="00CC0351"/>
    <w:rsid w:val="00CC58A8"/>
    <w:rsid w:val="00CD300D"/>
    <w:rsid w:val="00CD4F27"/>
    <w:rsid w:val="00CD68B2"/>
    <w:rsid w:val="00CF009D"/>
    <w:rsid w:val="00CF208E"/>
    <w:rsid w:val="00CF280D"/>
    <w:rsid w:val="00CF462A"/>
    <w:rsid w:val="00CF5170"/>
    <w:rsid w:val="00CF5F1F"/>
    <w:rsid w:val="00D00695"/>
    <w:rsid w:val="00D06FDC"/>
    <w:rsid w:val="00D160C0"/>
    <w:rsid w:val="00D16E4C"/>
    <w:rsid w:val="00D20A2F"/>
    <w:rsid w:val="00D2755E"/>
    <w:rsid w:val="00D314E0"/>
    <w:rsid w:val="00D32C1D"/>
    <w:rsid w:val="00D32E21"/>
    <w:rsid w:val="00D34E18"/>
    <w:rsid w:val="00D35652"/>
    <w:rsid w:val="00D45D4F"/>
    <w:rsid w:val="00D52710"/>
    <w:rsid w:val="00D5437E"/>
    <w:rsid w:val="00D577E1"/>
    <w:rsid w:val="00D6287B"/>
    <w:rsid w:val="00D648C2"/>
    <w:rsid w:val="00D67D0C"/>
    <w:rsid w:val="00D70713"/>
    <w:rsid w:val="00D707A1"/>
    <w:rsid w:val="00D7504B"/>
    <w:rsid w:val="00D7653D"/>
    <w:rsid w:val="00D807EA"/>
    <w:rsid w:val="00D81608"/>
    <w:rsid w:val="00D8289D"/>
    <w:rsid w:val="00D868C9"/>
    <w:rsid w:val="00D9456B"/>
    <w:rsid w:val="00D961C9"/>
    <w:rsid w:val="00DA427D"/>
    <w:rsid w:val="00DA4392"/>
    <w:rsid w:val="00DA4D63"/>
    <w:rsid w:val="00DA7E72"/>
    <w:rsid w:val="00DB21DE"/>
    <w:rsid w:val="00DB252B"/>
    <w:rsid w:val="00DB5C67"/>
    <w:rsid w:val="00DB7DA8"/>
    <w:rsid w:val="00DC5C51"/>
    <w:rsid w:val="00DC73B7"/>
    <w:rsid w:val="00DD044E"/>
    <w:rsid w:val="00DD0DF5"/>
    <w:rsid w:val="00DD5832"/>
    <w:rsid w:val="00DD7B05"/>
    <w:rsid w:val="00DD7DBF"/>
    <w:rsid w:val="00DE29DE"/>
    <w:rsid w:val="00DE44B6"/>
    <w:rsid w:val="00DE5603"/>
    <w:rsid w:val="00DE5D52"/>
    <w:rsid w:val="00DE6ECE"/>
    <w:rsid w:val="00DF0C07"/>
    <w:rsid w:val="00DF1B88"/>
    <w:rsid w:val="00DF3BD4"/>
    <w:rsid w:val="00E00776"/>
    <w:rsid w:val="00E00B69"/>
    <w:rsid w:val="00E03F4A"/>
    <w:rsid w:val="00E07C55"/>
    <w:rsid w:val="00E1056F"/>
    <w:rsid w:val="00E10A80"/>
    <w:rsid w:val="00E13059"/>
    <w:rsid w:val="00E17033"/>
    <w:rsid w:val="00E178C0"/>
    <w:rsid w:val="00E258A6"/>
    <w:rsid w:val="00E25DBF"/>
    <w:rsid w:val="00E32003"/>
    <w:rsid w:val="00E32861"/>
    <w:rsid w:val="00E3312A"/>
    <w:rsid w:val="00E36629"/>
    <w:rsid w:val="00E36965"/>
    <w:rsid w:val="00E36B7C"/>
    <w:rsid w:val="00E36DAA"/>
    <w:rsid w:val="00E407C5"/>
    <w:rsid w:val="00E40813"/>
    <w:rsid w:val="00E44F4A"/>
    <w:rsid w:val="00E56755"/>
    <w:rsid w:val="00E60A99"/>
    <w:rsid w:val="00E63193"/>
    <w:rsid w:val="00E6730F"/>
    <w:rsid w:val="00E674E0"/>
    <w:rsid w:val="00E70167"/>
    <w:rsid w:val="00E752EC"/>
    <w:rsid w:val="00E821F0"/>
    <w:rsid w:val="00E833C7"/>
    <w:rsid w:val="00E85524"/>
    <w:rsid w:val="00E8613E"/>
    <w:rsid w:val="00E9414A"/>
    <w:rsid w:val="00E95025"/>
    <w:rsid w:val="00E97181"/>
    <w:rsid w:val="00E97C62"/>
    <w:rsid w:val="00EA040D"/>
    <w:rsid w:val="00EA2BD1"/>
    <w:rsid w:val="00EB0167"/>
    <w:rsid w:val="00EB3E1B"/>
    <w:rsid w:val="00EB7A0B"/>
    <w:rsid w:val="00EC4DC2"/>
    <w:rsid w:val="00EC5B8A"/>
    <w:rsid w:val="00ED05C7"/>
    <w:rsid w:val="00ED1656"/>
    <w:rsid w:val="00EE1458"/>
    <w:rsid w:val="00EF102E"/>
    <w:rsid w:val="00EF4151"/>
    <w:rsid w:val="00EF4F03"/>
    <w:rsid w:val="00EF4F5A"/>
    <w:rsid w:val="00EF514E"/>
    <w:rsid w:val="00F02C34"/>
    <w:rsid w:val="00F04641"/>
    <w:rsid w:val="00F07126"/>
    <w:rsid w:val="00F106C6"/>
    <w:rsid w:val="00F11FFE"/>
    <w:rsid w:val="00F15610"/>
    <w:rsid w:val="00F32C8A"/>
    <w:rsid w:val="00F33208"/>
    <w:rsid w:val="00F400C5"/>
    <w:rsid w:val="00F40690"/>
    <w:rsid w:val="00F41BB6"/>
    <w:rsid w:val="00F4378B"/>
    <w:rsid w:val="00F46FE2"/>
    <w:rsid w:val="00F5173C"/>
    <w:rsid w:val="00F52FEA"/>
    <w:rsid w:val="00F537AA"/>
    <w:rsid w:val="00F55066"/>
    <w:rsid w:val="00F55A49"/>
    <w:rsid w:val="00F57979"/>
    <w:rsid w:val="00F57BF2"/>
    <w:rsid w:val="00F6098C"/>
    <w:rsid w:val="00F60A2A"/>
    <w:rsid w:val="00F67AD9"/>
    <w:rsid w:val="00F705CE"/>
    <w:rsid w:val="00F72047"/>
    <w:rsid w:val="00F75A9E"/>
    <w:rsid w:val="00F808F6"/>
    <w:rsid w:val="00F81ED5"/>
    <w:rsid w:val="00F84158"/>
    <w:rsid w:val="00F84C0D"/>
    <w:rsid w:val="00F86D3E"/>
    <w:rsid w:val="00F91320"/>
    <w:rsid w:val="00F92CC1"/>
    <w:rsid w:val="00F93811"/>
    <w:rsid w:val="00F94FAB"/>
    <w:rsid w:val="00F9787A"/>
    <w:rsid w:val="00FA08D5"/>
    <w:rsid w:val="00FA21E2"/>
    <w:rsid w:val="00FA5B85"/>
    <w:rsid w:val="00FB0910"/>
    <w:rsid w:val="00FB62A9"/>
    <w:rsid w:val="00FC612B"/>
    <w:rsid w:val="00FE37E7"/>
    <w:rsid w:val="00FE3D09"/>
    <w:rsid w:val="00FE47BE"/>
    <w:rsid w:val="00FE6BF0"/>
    <w:rsid w:val="00FE76A2"/>
    <w:rsid w:val="00FF18A4"/>
    <w:rsid w:val="00FF4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2D165F"/>
    <w:pPr>
      <w:keepNext/>
      <w:outlineLvl w:val="0"/>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A4C2D"/>
    <w:rPr>
      <w:color w:val="0000FF"/>
      <w:u w:val="single"/>
    </w:rPr>
  </w:style>
  <w:style w:type="paragraph" w:customStyle="1" w:styleId="ConsNormal">
    <w:name w:val="ConsNormal"/>
    <w:rsid w:val="002D165F"/>
    <w:pPr>
      <w:ind w:firstLine="720"/>
    </w:pPr>
    <w:rPr>
      <w:rFonts w:ascii="Consultant" w:hAnsi="Consultant"/>
      <w:snapToGrid w:val="0"/>
    </w:rPr>
  </w:style>
  <w:style w:type="paragraph" w:customStyle="1" w:styleId="ConsNonformat">
    <w:name w:val="ConsNonformat"/>
    <w:rsid w:val="002D165F"/>
    <w:rPr>
      <w:rFonts w:ascii="Consultant" w:hAnsi="Consultant"/>
      <w:snapToGrid w:val="0"/>
    </w:rPr>
  </w:style>
  <w:style w:type="paragraph" w:styleId="a4">
    <w:name w:val="header"/>
    <w:basedOn w:val="a"/>
    <w:rsid w:val="001B0690"/>
    <w:pPr>
      <w:tabs>
        <w:tab w:val="center" w:pos="4153"/>
        <w:tab w:val="right" w:pos="8306"/>
      </w:tabs>
    </w:pPr>
    <w:rPr>
      <w:sz w:val="20"/>
      <w:szCs w:val="20"/>
    </w:rPr>
  </w:style>
  <w:style w:type="paragraph" w:styleId="a5">
    <w:name w:val="Body Text"/>
    <w:basedOn w:val="a"/>
    <w:rsid w:val="001B0690"/>
    <w:pPr>
      <w:widowControl w:val="0"/>
    </w:pPr>
    <w:rPr>
      <w:b/>
      <w:i/>
      <w:sz w:val="32"/>
      <w:szCs w:val="20"/>
    </w:rPr>
  </w:style>
  <w:style w:type="paragraph" w:customStyle="1" w:styleId="ConsPlusNormal">
    <w:name w:val="ConsPlusNormal"/>
    <w:rsid w:val="002D165F"/>
    <w:pPr>
      <w:widowControl w:val="0"/>
      <w:autoSpaceDE w:val="0"/>
      <w:autoSpaceDN w:val="0"/>
      <w:adjustRightInd w:val="0"/>
      <w:ind w:firstLine="720"/>
    </w:pPr>
    <w:rPr>
      <w:rFonts w:ascii="Arial" w:hAnsi="Arial" w:cs="Arial"/>
    </w:rPr>
  </w:style>
  <w:style w:type="paragraph" w:customStyle="1" w:styleId="ConsPlusNonformat">
    <w:name w:val="ConsPlusNonformat"/>
    <w:rsid w:val="002D165F"/>
    <w:pPr>
      <w:widowControl w:val="0"/>
      <w:autoSpaceDE w:val="0"/>
      <w:autoSpaceDN w:val="0"/>
      <w:adjustRightInd w:val="0"/>
    </w:pPr>
    <w:rPr>
      <w:rFonts w:ascii="Courier New" w:hAnsi="Courier New" w:cs="Courier New"/>
    </w:rPr>
  </w:style>
  <w:style w:type="paragraph" w:styleId="a6">
    <w:name w:val="Normal (Web)"/>
    <w:basedOn w:val="a"/>
    <w:rsid w:val="009B6AE8"/>
    <w:pPr>
      <w:spacing w:before="100" w:beforeAutospacing="1" w:after="100" w:afterAutospacing="1"/>
    </w:pPr>
  </w:style>
  <w:style w:type="character" w:styleId="a7">
    <w:name w:val="Strong"/>
    <w:basedOn w:val="a0"/>
    <w:qFormat/>
    <w:rsid w:val="009B6AE8"/>
    <w:rPr>
      <w:b/>
      <w:bCs/>
    </w:rPr>
  </w:style>
  <w:style w:type="paragraph" w:styleId="a8">
    <w:name w:val="footer"/>
    <w:basedOn w:val="a"/>
    <w:rsid w:val="00486874"/>
    <w:pPr>
      <w:tabs>
        <w:tab w:val="center" w:pos="4677"/>
        <w:tab w:val="right" w:pos="9355"/>
      </w:tabs>
    </w:pPr>
  </w:style>
  <w:style w:type="character" w:styleId="a9">
    <w:name w:val="page number"/>
    <w:basedOn w:val="a0"/>
    <w:rsid w:val="00486874"/>
  </w:style>
  <w:style w:type="paragraph" w:styleId="aa">
    <w:name w:val="Body Text Indent"/>
    <w:basedOn w:val="a"/>
    <w:link w:val="ab"/>
    <w:unhideWhenUsed/>
    <w:rsid w:val="001B0690"/>
    <w:pPr>
      <w:spacing w:after="120"/>
      <w:ind w:left="283"/>
    </w:pPr>
  </w:style>
  <w:style w:type="character" w:customStyle="1" w:styleId="ab">
    <w:name w:val="Основной текст с отступом Знак"/>
    <w:basedOn w:val="a0"/>
    <w:link w:val="aa"/>
    <w:rsid w:val="00BC5B3A"/>
    <w:rPr>
      <w:sz w:val="24"/>
      <w:szCs w:val="24"/>
    </w:rPr>
  </w:style>
  <w:style w:type="paragraph" w:styleId="ac">
    <w:name w:val="List Paragraph"/>
    <w:basedOn w:val="a"/>
    <w:uiPriority w:val="34"/>
    <w:qFormat/>
    <w:rsid w:val="0074009F"/>
    <w:pPr>
      <w:ind w:left="720"/>
      <w:contextualSpacing/>
    </w:pPr>
  </w:style>
  <w:style w:type="paragraph" w:styleId="2">
    <w:name w:val="Body Text 2"/>
    <w:basedOn w:val="a"/>
    <w:link w:val="20"/>
    <w:unhideWhenUsed/>
    <w:rsid w:val="00312DB4"/>
    <w:pPr>
      <w:spacing w:after="120" w:line="480" w:lineRule="auto"/>
    </w:pPr>
  </w:style>
  <w:style w:type="character" w:customStyle="1" w:styleId="20">
    <w:name w:val="Основной текст 2 Знак"/>
    <w:basedOn w:val="a0"/>
    <w:link w:val="2"/>
    <w:rsid w:val="00312DB4"/>
    <w:rPr>
      <w:sz w:val="24"/>
      <w:szCs w:val="24"/>
    </w:rPr>
  </w:style>
  <w:style w:type="paragraph" w:styleId="21">
    <w:name w:val="Body Text Indent 2"/>
    <w:basedOn w:val="a"/>
    <w:link w:val="22"/>
    <w:rsid w:val="001B0690"/>
    <w:pPr>
      <w:ind w:right="485" w:firstLine="720"/>
      <w:jc w:val="both"/>
    </w:pPr>
    <w:rPr>
      <w:color w:val="000000"/>
      <w:sz w:val="20"/>
      <w:szCs w:val="20"/>
    </w:rPr>
  </w:style>
  <w:style w:type="character" w:customStyle="1" w:styleId="22">
    <w:name w:val="Основной текст с отступом 2 Знак"/>
    <w:basedOn w:val="a0"/>
    <w:link w:val="21"/>
    <w:rsid w:val="001B0690"/>
    <w:rPr>
      <w:color w:val="000000"/>
    </w:rPr>
  </w:style>
  <w:style w:type="paragraph" w:styleId="ad">
    <w:name w:val="Balloon Text"/>
    <w:basedOn w:val="a"/>
    <w:link w:val="ae"/>
    <w:rsid w:val="001B0690"/>
    <w:rPr>
      <w:rFonts w:ascii="Tahoma" w:hAnsi="Tahoma" w:cs="Tahoma"/>
      <w:sz w:val="16"/>
      <w:szCs w:val="16"/>
    </w:rPr>
  </w:style>
  <w:style w:type="character" w:customStyle="1" w:styleId="ae">
    <w:name w:val="Текст выноски Знак"/>
    <w:basedOn w:val="a0"/>
    <w:link w:val="ad"/>
    <w:rsid w:val="001B0690"/>
    <w:rPr>
      <w:rFonts w:ascii="Tahoma" w:hAnsi="Tahoma" w:cs="Tahoma"/>
      <w:sz w:val="16"/>
      <w:szCs w:val="16"/>
    </w:rPr>
  </w:style>
  <w:style w:type="paragraph" w:styleId="af">
    <w:name w:val="Revision"/>
    <w:hidden/>
    <w:uiPriority w:val="99"/>
    <w:semiHidden/>
    <w:rsid w:val="001B069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2D165F"/>
    <w:pPr>
      <w:keepNext/>
      <w:outlineLvl w:val="0"/>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A4C2D"/>
    <w:rPr>
      <w:color w:val="0000FF"/>
      <w:u w:val="single"/>
    </w:rPr>
  </w:style>
  <w:style w:type="paragraph" w:customStyle="1" w:styleId="ConsNormal">
    <w:name w:val="ConsNormal"/>
    <w:rsid w:val="002D165F"/>
    <w:pPr>
      <w:ind w:firstLine="720"/>
    </w:pPr>
    <w:rPr>
      <w:rFonts w:ascii="Consultant" w:hAnsi="Consultant"/>
      <w:snapToGrid w:val="0"/>
    </w:rPr>
  </w:style>
  <w:style w:type="paragraph" w:customStyle="1" w:styleId="ConsNonformat">
    <w:name w:val="ConsNonformat"/>
    <w:rsid w:val="002D165F"/>
    <w:rPr>
      <w:rFonts w:ascii="Consultant" w:hAnsi="Consultant"/>
      <w:snapToGrid w:val="0"/>
    </w:rPr>
  </w:style>
  <w:style w:type="paragraph" w:styleId="a4">
    <w:name w:val="header"/>
    <w:basedOn w:val="a"/>
    <w:rsid w:val="001B0690"/>
    <w:pPr>
      <w:tabs>
        <w:tab w:val="center" w:pos="4153"/>
        <w:tab w:val="right" w:pos="8306"/>
      </w:tabs>
    </w:pPr>
    <w:rPr>
      <w:sz w:val="20"/>
      <w:szCs w:val="20"/>
    </w:rPr>
  </w:style>
  <w:style w:type="paragraph" w:styleId="a5">
    <w:name w:val="Body Text"/>
    <w:basedOn w:val="a"/>
    <w:rsid w:val="001B0690"/>
    <w:pPr>
      <w:widowControl w:val="0"/>
    </w:pPr>
    <w:rPr>
      <w:b/>
      <w:i/>
      <w:sz w:val="32"/>
      <w:szCs w:val="20"/>
    </w:rPr>
  </w:style>
  <w:style w:type="paragraph" w:customStyle="1" w:styleId="ConsPlusNormal">
    <w:name w:val="ConsPlusNormal"/>
    <w:rsid w:val="002D165F"/>
    <w:pPr>
      <w:widowControl w:val="0"/>
      <w:autoSpaceDE w:val="0"/>
      <w:autoSpaceDN w:val="0"/>
      <w:adjustRightInd w:val="0"/>
      <w:ind w:firstLine="720"/>
    </w:pPr>
    <w:rPr>
      <w:rFonts w:ascii="Arial" w:hAnsi="Arial" w:cs="Arial"/>
    </w:rPr>
  </w:style>
  <w:style w:type="paragraph" w:customStyle="1" w:styleId="ConsPlusNonformat">
    <w:name w:val="ConsPlusNonformat"/>
    <w:rsid w:val="002D165F"/>
    <w:pPr>
      <w:widowControl w:val="0"/>
      <w:autoSpaceDE w:val="0"/>
      <w:autoSpaceDN w:val="0"/>
      <w:adjustRightInd w:val="0"/>
    </w:pPr>
    <w:rPr>
      <w:rFonts w:ascii="Courier New" w:hAnsi="Courier New" w:cs="Courier New"/>
    </w:rPr>
  </w:style>
  <w:style w:type="paragraph" w:styleId="a6">
    <w:name w:val="Normal (Web)"/>
    <w:basedOn w:val="a"/>
    <w:rsid w:val="009B6AE8"/>
    <w:pPr>
      <w:spacing w:before="100" w:beforeAutospacing="1" w:after="100" w:afterAutospacing="1"/>
    </w:pPr>
  </w:style>
  <w:style w:type="character" w:styleId="a7">
    <w:name w:val="Strong"/>
    <w:basedOn w:val="a0"/>
    <w:qFormat/>
    <w:rsid w:val="009B6AE8"/>
    <w:rPr>
      <w:b/>
      <w:bCs/>
    </w:rPr>
  </w:style>
  <w:style w:type="paragraph" w:styleId="a8">
    <w:name w:val="footer"/>
    <w:basedOn w:val="a"/>
    <w:rsid w:val="00486874"/>
    <w:pPr>
      <w:tabs>
        <w:tab w:val="center" w:pos="4677"/>
        <w:tab w:val="right" w:pos="9355"/>
      </w:tabs>
    </w:pPr>
  </w:style>
  <w:style w:type="character" w:styleId="a9">
    <w:name w:val="page number"/>
    <w:basedOn w:val="a0"/>
    <w:rsid w:val="00486874"/>
  </w:style>
  <w:style w:type="paragraph" w:styleId="aa">
    <w:name w:val="Body Text Indent"/>
    <w:basedOn w:val="a"/>
    <w:link w:val="ab"/>
    <w:unhideWhenUsed/>
    <w:rsid w:val="001B0690"/>
    <w:pPr>
      <w:spacing w:after="120"/>
      <w:ind w:left="283"/>
    </w:pPr>
  </w:style>
  <w:style w:type="character" w:customStyle="1" w:styleId="ab">
    <w:name w:val="Основной текст с отступом Знак"/>
    <w:basedOn w:val="a0"/>
    <w:link w:val="aa"/>
    <w:rsid w:val="00BC5B3A"/>
    <w:rPr>
      <w:sz w:val="24"/>
      <w:szCs w:val="24"/>
    </w:rPr>
  </w:style>
  <w:style w:type="paragraph" w:styleId="ac">
    <w:name w:val="List Paragraph"/>
    <w:basedOn w:val="a"/>
    <w:uiPriority w:val="34"/>
    <w:qFormat/>
    <w:rsid w:val="0074009F"/>
    <w:pPr>
      <w:ind w:left="720"/>
      <w:contextualSpacing/>
    </w:pPr>
  </w:style>
  <w:style w:type="paragraph" w:styleId="2">
    <w:name w:val="Body Text 2"/>
    <w:basedOn w:val="a"/>
    <w:link w:val="20"/>
    <w:unhideWhenUsed/>
    <w:rsid w:val="00312DB4"/>
    <w:pPr>
      <w:spacing w:after="120" w:line="480" w:lineRule="auto"/>
    </w:pPr>
  </w:style>
  <w:style w:type="character" w:customStyle="1" w:styleId="20">
    <w:name w:val="Основной текст 2 Знак"/>
    <w:basedOn w:val="a0"/>
    <w:link w:val="2"/>
    <w:rsid w:val="00312DB4"/>
    <w:rPr>
      <w:sz w:val="24"/>
      <w:szCs w:val="24"/>
    </w:rPr>
  </w:style>
  <w:style w:type="paragraph" w:styleId="21">
    <w:name w:val="Body Text Indent 2"/>
    <w:basedOn w:val="a"/>
    <w:link w:val="22"/>
    <w:rsid w:val="001B0690"/>
    <w:pPr>
      <w:ind w:right="485" w:firstLine="720"/>
      <w:jc w:val="both"/>
    </w:pPr>
    <w:rPr>
      <w:color w:val="000000"/>
      <w:sz w:val="20"/>
      <w:szCs w:val="20"/>
    </w:rPr>
  </w:style>
  <w:style w:type="character" w:customStyle="1" w:styleId="22">
    <w:name w:val="Основной текст с отступом 2 Знак"/>
    <w:basedOn w:val="a0"/>
    <w:link w:val="21"/>
    <w:rsid w:val="001B0690"/>
    <w:rPr>
      <w:color w:val="000000"/>
    </w:rPr>
  </w:style>
  <w:style w:type="paragraph" w:styleId="ad">
    <w:name w:val="Balloon Text"/>
    <w:basedOn w:val="a"/>
    <w:link w:val="ae"/>
    <w:rsid w:val="001B0690"/>
    <w:rPr>
      <w:rFonts w:ascii="Tahoma" w:hAnsi="Tahoma" w:cs="Tahoma"/>
      <w:sz w:val="16"/>
      <w:szCs w:val="16"/>
    </w:rPr>
  </w:style>
  <w:style w:type="character" w:customStyle="1" w:styleId="ae">
    <w:name w:val="Текст выноски Знак"/>
    <w:basedOn w:val="a0"/>
    <w:link w:val="ad"/>
    <w:rsid w:val="001B0690"/>
    <w:rPr>
      <w:rFonts w:ascii="Tahoma" w:hAnsi="Tahoma" w:cs="Tahoma"/>
      <w:sz w:val="16"/>
      <w:szCs w:val="16"/>
    </w:rPr>
  </w:style>
  <w:style w:type="paragraph" w:styleId="af">
    <w:name w:val="Revision"/>
    <w:hidden/>
    <w:uiPriority w:val="99"/>
    <w:semiHidden/>
    <w:rsid w:val="001B06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1115">
      <w:bodyDiv w:val="1"/>
      <w:marLeft w:val="0"/>
      <w:marRight w:val="0"/>
      <w:marTop w:val="0"/>
      <w:marBottom w:val="0"/>
      <w:divBdr>
        <w:top w:val="none" w:sz="0" w:space="0" w:color="auto"/>
        <w:left w:val="none" w:sz="0" w:space="0" w:color="auto"/>
        <w:bottom w:val="none" w:sz="0" w:space="0" w:color="auto"/>
        <w:right w:val="none" w:sz="0" w:space="0" w:color="auto"/>
      </w:divBdr>
    </w:div>
    <w:div w:id="49234471">
      <w:bodyDiv w:val="1"/>
      <w:marLeft w:val="0"/>
      <w:marRight w:val="0"/>
      <w:marTop w:val="0"/>
      <w:marBottom w:val="0"/>
      <w:divBdr>
        <w:top w:val="none" w:sz="0" w:space="0" w:color="auto"/>
        <w:left w:val="none" w:sz="0" w:space="0" w:color="auto"/>
        <w:bottom w:val="none" w:sz="0" w:space="0" w:color="auto"/>
        <w:right w:val="none" w:sz="0" w:space="0" w:color="auto"/>
      </w:divBdr>
    </w:div>
    <w:div w:id="55318516">
      <w:bodyDiv w:val="1"/>
      <w:marLeft w:val="0"/>
      <w:marRight w:val="0"/>
      <w:marTop w:val="0"/>
      <w:marBottom w:val="0"/>
      <w:divBdr>
        <w:top w:val="none" w:sz="0" w:space="0" w:color="auto"/>
        <w:left w:val="none" w:sz="0" w:space="0" w:color="auto"/>
        <w:bottom w:val="none" w:sz="0" w:space="0" w:color="auto"/>
        <w:right w:val="none" w:sz="0" w:space="0" w:color="auto"/>
      </w:divBdr>
    </w:div>
    <w:div w:id="56058323">
      <w:bodyDiv w:val="1"/>
      <w:marLeft w:val="0"/>
      <w:marRight w:val="0"/>
      <w:marTop w:val="0"/>
      <w:marBottom w:val="0"/>
      <w:divBdr>
        <w:top w:val="none" w:sz="0" w:space="0" w:color="auto"/>
        <w:left w:val="none" w:sz="0" w:space="0" w:color="auto"/>
        <w:bottom w:val="none" w:sz="0" w:space="0" w:color="auto"/>
        <w:right w:val="none" w:sz="0" w:space="0" w:color="auto"/>
      </w:divBdr>
    </w:div>
    <w:div w:id="80028147">
      <w:bodyDiv w:val="1"/>
      <w:marLeft w:val="0"/>
      <w:marRight w:val="0"/>
      <w:marTop w:val="0"/>
      <w:marBottom w:val="0"/>
      <w:divBdr>
        <w:top w:val="none" w:sz="0" w:space="0" w:color="auto"/>
        <w:left w:val="none" w:sz="0" w:space="0" w:color="auto"/>
        <w:bottom w:val="none" w:sz="0" w:space="0" w:color="auto"/>
        <w:right w:val="none" w:sz="0" w:space="0" w:color="auto"/>
      </w:divBdr>
    </w:div>
    <w:div w:id="109058329">
      <w:bodyDiv w:val="1"/>
      <w:marLeft w:val="0"/>
      <w:marRight w:val="0"/>
      <w:marTop w:val="0"/>
      <w:marBottom w:val="0"/>
      <w:divBdr>
        <w:top w:val="none" w:sz="0" w:space="0" w:color="auto"/>
        <w:left w:val="none" w:sz="0" w:space="0" w:color="auto"/>
        <w:bottom w:val="none" w:sz="0" w:space="0" w:color="auto"/>
        <w:right w:val="none" w:sz="0" w:space="0" w:color="auto"/>
      </w:divBdr>
    </w:div>
    <w:div w:id="115375604">
      <w:bodyDiv w:val="1"/>
      <w:marLeft w:val="0"/>
      <w:marRight w:val="0"/>
      <w:marTop w:val="0"/>
      <w:marBottom w:val="0"/>
      <w:divBdr>
        <w:top w:val="none" w:sz="0" w:space="0" w:color="auto"/>
        <w:left w:val="none" w:sz="0" w:space="0" w:color="auto"/>
        <w:bottom w:val="none" w:sz="0" w:space="0" w:color="auto"/>
        <w:right w:val="none" w:sz="0" w:space="0" w:color="auto"/>
      </w:divBdr>
    </w:div>
    <w:div w:id="126288348">
      <w:bodyDiv w:val="1"/>
      <w:marLeft w:val="0"/>
      <w:marRight w:val="0"/>
      <w:marTop w:val="0"/>
      <w:marBottom w:val="0"/>
      <w:divBdr>
        <w:top w:val="none" w:sz="0" w:space="0" w:color="auto"/>
        <w:left w:val="none" w:sz="0" w:space="0" w:color="auto"/>
        <w:bottom w:val="none" w:sz="0" w:space="0" w:color="auto"/>
        <w:right w:val="none" w:sz="0" w:space="0" w:color="auto"/>
      </w:divBdr>
    </w:div>
    <w:div w:id="132213881">
      <w:bodyDiv w:val="1"/>
      <w:marLeft w:val="0"/>
      <w:marRight w:val="0"/>
      <w:marTop w:val="0"/>
      <w:marBottom w:val="0"/>
      <w:divBdr>
        <w:top w:val="none" w:sz="0" w:space="0" w:color="auto"/>
        <w:left w:val="none" w:sz="0" w:space="0" w:color="auto"/>
        <w:bottom w:val="none" w:sz="0" w:space="0" w:color="auto"/>
        <w:right w:val="none" w:sz="0" w:space="0" w:color="auto"/>
      </w:divBdr>
    </w:div>
    <w:div w:id="141968050">
      <w:bodyDiv w:val="1"/>
      <w:marLeft w:val="0"/>
      <w:marRight w:val="0"/>
      <w:marTop w:val="0"/>
      <w:marBottom w:val="0"/>
      <w:divBdr>
        <w:top w:val="none" w:sz="0" w:space="0" w:color="auto"/>
        <w:left w:val="none" w:sz="0" w:space="0" w:color="auto"/>
        <w:bottom w:val="none" w:sz="0" w:space="0" w:color="auto"/>
        <w:right w:val="none" w:sz="0" w:space="0" w:color="auto"/>
      </w:divBdr>
    </w:div>
    <w:div w:id="143014642">
      <w:bodyDiv w:val="1"/>
      <w:marLeft w:val="0"/>
      <w:marRight w:val="0"/>
      <w:marTop w:val="0"/>
      <w:marBottom w:val="0"/>
      <w:divBdr>
        <w:top w:val="none" w:sz="0" w:space="0" w:color="auto"/>
        <w:left w:val="none" w:sz="0" w:space="0" w:color="auto"/>
        <w:bottom w:val="none" w:sz="0" w:space="0" w:color="auto"/>
        <w:right w:val="none" w:sz="0" w:space="0" w:color="auto"/>
      </w:divBdr>
    </w:div>
    <w:div w:id="157234631">
      <w:bodyDiv w:val="1"/>
      <w:marLeft w:val="0"/>
      <w:marRight w:val="0"/>
      <w:marTop w:val="0"/>
      <w:marBottom w:val="0"/>
      <w:divBdr>
        <w:top w:val="none" w:sz="0" w:space="0" w:color="auto"/>
        <w:left w:val="none" w:sz="0" w:space="0" w:color="auto"/>
        <w:bottom w:val="none" w:sz="0" w:space="0" w:color="auto"/>
        <w:right w:val="none" w:sz="0" w:space="0" w:color="auto"/>
      </w:divBdr>
    </w:div>
    <w:div w:id="209653374">
      <w:bodyDiv w:val="1"/>
      <w:marLeft w:val="0"/>
      <w:marRight w:val="0"/>
      <w:marTop w:val="0"/>
      <w:marBottom w:val="0"/>
      <w:divBdr>
        <w:top w:val="none" w:sz="0" w:space="0" w:color="auto"/>
        <w:left w:val="none" w:sz="0" w:space="0" w:color="auto"/>
        <w:bottom w:val="none" w:sz="0" w:space="0" w:color="auto"/>
        <w:right w:val="none" w:sz="0" w:space="0" w:color="auto"/>
      </w:divBdr>
    </w:div>
    <w:div w:id="213544743">
      <w:bodyDiv w:val="1"/>
      <w:marLeft w:val="0"/>
      <w:marRight w:val="0"/>
      <w:marTop w:val="0"/>
      <w:marBottom w:val="0"/>
      <w:divBdr>
        <w:top w:val="none" w:sz="0" w:space="0" w:color="auto"/>
        <w:left w:val="none" w:sz="0" w:space="0" w:color="auto"/>
        <w:bottom w:val="none" w:sz="0" w:space="0" w:color="auto"/>
        <w:right w:val="none" w:sz="0" w:space="0" w:color="auto"/>
      </w:divBdr>
    </w:div>
    <w:div w:id="229122279">
      <w:bodyDiv w:val="1"/>
      <w:marLeft w:val="0"/>
      <w:marRight w:val="0"/>
      <w:marTop w:val="0"/>
      <w:marBottom w:val="0"/>
      <w:divBdr>
        <w:top w:val="none" w:sz="0" w:space="0" w:color="auto"/>
        <w:left w:val="none" w:sz="0" w:space="0" w:color="auto"/>
        <w:bottom w:val="none" w:sz="0" w:space="0" w:color="auto"/>
        <w:right w:val="none" w:sz="0" w:space="0" w:color="auto"/>
      </w:divBdr>
    </w:div>
    <w:div w:id="255872639">
      <w:bodyDiv w:val="1"/>
      <w:marLeft w:val="0"/>
      <w:marRight w:val="0"/>
      <w:marTop w:val="0"/>
      <w:marBottom w:val="0"/>
      <w:divBdr>
        <w:top w:val="none" w:sz="0" w:space="0" w:color="auto"/>
        <w:left w:val="none" w:sz="0" w:space="0" w:color="auto"/>
        <w:bottom w:val="none" w:sz="0" w:space="0" w:color="auto"/>
        <w:right w:val="none" w:sz="0" w:space="0" w:color="auto"/>
      </w:divBdr>
    </w:div>
    <w:div w:id="266232163">
      <w:bodyDiv w:val="1"/>
      <w:marLeft w:val="0"/>
      <w:marRight w:val="0"/>
      <w:marTop w:val="0"/>
      <w:marBottom w:val="0"/>
      <w:divBdr>
        <w:top w:val="none" w:sz="0" w:space="0" w:color="auto"/>
        <w:left w:val="none" w:sz="0" w:space="0" w:color="auto"/>
        <w:bottom w:val="none" w:sz="0" w:space="0" w:color="auto"/>
        <w:right w:val="none" w:sz="0" w:space="0" w:color="auto"/>
      </w:divBdr>
    </w:div>
    <w:div w:id="279576699">
      <w:bodyDiv w:val="1"/>
      <w:marLeft w:val="0"/>
      <w:marRight w:val="0"/>
      <w:marTop w:val="0"/>
      <w:marBottom w:val="0"/>
      <w:divBdr>
        <w:top w:val="none" w:sz="0" w:space="0" w:color="auto"/>
        <w:left w:val="none" w:sz="0" w:space="0" w:color="auto"/>
        <w:bottom w:val="none" w:sz="0" w:space="0" w:color="auto"/>
        <w:right w:val="none" w:sz="0" w:space="0" w:color="auto"/>
      </w:divBdr>
    </w:div>
    <w:div w:id="289944431">
      <w:bodyDiv w:val="1"/>
      <w:marLeft w:val="0"/>
      <w:marRight w:val="0"/>
      <w:marTop w:val="0"/>
      <w:marBottom w:val="0"/>
      <w:divBdr>
        <w:top w:val="none" w:sz="0" w:space="0" w:color="auto"/>
        <w:left w:val="none" w:sz="0" w:space="0" w:color="auto"/>
        <w:bottom w:val="none" w:sz="0" w:space="0" w:color="auto"/>
        <w:right w:val="none" w:sz="0" w:space="0" w:color="auto"/>
      </w:divBdr>
    </w:div>
    <w:div w:id="349532348">
      <w:bodyDiv w:val="1"/>
      <w:marLeft w:val="0"/>
      <w:marRight w:val="0"/>
      <w:marTop w:val="0"/>
      <w:marBottom w:val="0"/>
      <w:divBdr>
        <w:top w:val="none" w:sz="0" w:space="0" w:color="auto"/>
        <w:left w:val="none" w:sz="0" w:space="0" w:color="auto"/>
        <w:bottom w:val="none" w:sz="0" w:space="0" w:color="auto"/>
        <w:right w:val="none" w:sz="0" w:space="0" w:color="auto"/>
      </w:divBdr>
    </w:div>
    <w:div w:id="368847444">
      <w:bodyDiv w:val="1"/>
      <w:marLeft w:val="0"/>
      <w:marRight w:val="0"/>
      <w:marTop w:val="0"/>
      <w:marBottom w:val="0"/>
      <w:divBdr>
        <w:top w:val="none" w:sz="0" w:space="0" w:color="auto"/>
        <w:left w:val="none" w:sz="0" w:space="0" w:color="auto"/>
        <w:bottom w:val="none" w:sz="0" w:space="0" w:color="auto"/>
        <w:right w:val="none" w:sz="0" w:space="0" w:color="auto"/>
      </w:divBdr>
    </w:div>
    <w:div w:id="391735084">
      <w:bodyDiv w:val="1"/>
      <w:marLeft w:val="0"/>
      <w:marRight w:val="0"/>
      <w:marTop w:val="0"/>
      <w:marBottom w:val="0"/>
      <w:divBdr>
        <w:top w:val="none" w:sz="0" w:space="0" w:color="auto"/>
        <w:left w:val="none" w:sz="0" w:space="0" w:color="auto"/>
        <w:bottom w:val="none" w:sz="0" w:space="0" w:color="auto"/>
        <w:right w:val="none" w:sz="0" w:space="0" w:color="auto"/>
      </w:divBdr>
    </w:div>
    <w:div w:id="395053124">
      <w:bodyDiv w:val="1"/>
      <w:marLeft w:val="0"/>
      <w:marRight w:val="0"/>
      <w:marTop w:val="0"/>
      <w:marBottom w:val="0"/>
      <w:divBdr>
        <w:top w:val="none" w:sz="0" w:space="0" w:color="auto"/>
        <w:left w:val="none" w:sz="0" w:space="0" w:color="auto"/>
        <w:bottom w:val="none" w:sz="0" w:space="0" w:color="auto"/>
        <w:right w:val="none" w:sz="0" w:space="0" w:color="auto"/>
      </w:divBdr>
    </w:div>
    <w:div w:id="396976299">
      <w:bodyDiv w:val="1"/>
      <w:marLeft w:val="0"/>
      <w:marRight w:val="0"/>
      <w:marTop w:val="0"/>
      <w:marBottom w:val="0"/>
      <w:divBdr>
        <w:top w:val="none" w:sz="0" w:space="0" w:color="auto"/>
        <w:left w:val="none" w:sz="0" w:space="0" w:color="auto"/>
        <w:bottom w:val="none" w:sz="0" w:space="0" w:color="auto"/>
        <w:right w:val="none" w:sz="0" w:space="0" w:color="auto"/>
      </w:divBdr>
    </w:div>
    <w:div w:id="409347563">
      <w:bodyDiv w:val="1"/>
      <w:marLeft w:val="0"/>
      <w:marRight w:val="0"/>
      <w:marTop w:val="0"/>
      <w:marBottom w:val="0"/>
      <w:divBdr>
        <w:top w:val="none" w:sz="0" w:space="0" w:color="auto"/>
        <w:left w:val="none" w:sz="0" w:space="0" w:color="auto"/>
        <w:bottom w:val="none" w:sz="0" w:space="0" w:color="auto"/>
        <w:right w:val="none" w:sz="0" w:space="0" w:color="auto"/>
      </w:divBdr>
    </w:div>
    <w:div w:id="427966865">
      <w:bodyDiv w:val="1"/>
      <w:marLeft w:val="0"/>
      <w:marRight w:val="0"/>
      <w:marTop w:val="0"/>
      <w:marBottom w:val="0"/>
      <w:divBdr>
        <w:top w:val="none" w:sz="0" w:space="0" w:color="auto"/>
        <w:left w:val="none" w:sz="0" w:space="0" w:color="auto"/>
        <w:bottom w:val="none" w:sz="0" w:space="0" w:color="auto"/>
        <w:right w:val="none" w:sz="0" w:space="0" w:color="auto"/>
      </w:divBdr>
    </w:div>
    <w:div w:id="430442244">
      <w:bodyDiv w:val="1"/>
      <w:marLeft w:val="0"/>
      <w:marRight w:val="0"/>
      <w:marTop w:val="0"/>
      <w:marBottom w:val="0"/>
      <w:divBdr>
        <w:top w:val="none" w:sz="0" w:space="0" w:color="auto"/>
        <w:left w:val="none" w:sz="0" w:space="0" w:color="auto"/>
        <w:bottom w:val="none" w:sz="0" w:space="0" w:color="auto"/>
        <w:right w:val="none" w:sz="0" w:space="0" w:color="auto"/>
      </w:divBdr>
    </w:div>
    <w:div w:id="448551703">
      <w:bodyDiv w:val="1"/>
      <w:marLeft w:val="0"/>
      <w:marRight w:val="0"/>
      <w:marTop w:val="0"/>
      <w:marBottom w:val="0"/>
      <w:divBdr>
        <w:top w:val="none" w:sz="0" w:space="0" w:color="auto"/>
        <w:left w:val="none" w:sz="0" w:space="0" w:color="auto"/>
        <w:bottom w:val="none" w:sz="0" w:space="0" w:color="auto"/>
        <w:right w:val="none" w:sz="0" w:space="0" w:color="auto"/>
      </w:divBdr>
    </w:div>
    <w:div w:id="450366409">
      <w:bodyDiv w:val="1"/>
      <w:marLeft w:val="0"/>
      <w:marRight w:val="0"/>
      <w:marTop w:val="0"/>
      <w:marBottom w:val="0"/>
      <w:divBdr>
        <w:top w:val="none" w:sz="0" w:space="0" w:color="auto"/>
        <w:left w:val="none" w:sz="0" w:space="0" w:color="auto"/>
        <w:bottom w:val="none" w:sz="0" w:space="0" w:color="auto"/>
        <w:right w:val="none" w:sz="0" w:space="0" w:color="auto"/>
      </w:divBdr>
    </w:div>
    <w:div w:id="466162784">
      <w:bodyDiv w:val="1"/>
      <w:marLeft w:val="0"/>
      <w:marRight w:val="0"/>
      <w:marTop w:val="0"/>
      <w:marBottom w:val="0"/>
      <w:divBdr>
        <w:top w:val="none" w:sz="0" w:space="0" w:color="auto"/>
        <w:left w:val="none" w:sz="0" w:space="0" w:color="auto"/>
        <w:bottom w:val="none" w:sz="0" w:space="0" w:color="auto"/>
        <w:right w:val="none" w:sz="0" w:space="0" w:color="auto"/>
      </w:divBdr>
    </w:div>
    <w:div w:id="466320863">
      <w:bodyDiv w:val="1"/>
      <w:marLeft w:val="0"/>
      <w:marRight w:val="0"/>
      <w:marTop w:val="0"/>
      <w:marBottom w:val="0"/>
      <w:divBdr>
        <w:top w:val="none" w:sz="0" w:space="0" w:color="auto"/>
        <w:left w:val="none" w:sz="0" w:space="0" w:color="auto"/>
        <w:bottom w:val="none" w:sz="0" w:space="0" w:color="auto"/>
        <w:right w:val="none" w:sz="0" w:space="0" w:color="auto"/>
      </w:divBdr>
    </w:div>
    <w:div w:id="476990608">
      <w:bodyDiv w:val="1"/>
      <w:marLeft w:val="0"/>
      <w:marRight w:val="0"/>
      <w:marTop w:val="0"/>
      <w:marBottom w:val="0"/>
      <w:divBdr>
        <w:top w:val="none" w:sz="0" w:space="0" w:color="auto"/>
        <w:left w:val="none" w:sz="0" w:space="0" w:color="auto"/>
        <w:bottom w:val="none" w:sz="0" w:space="0" w:color="auto"/>
        <w:right w:val="none" w:sz="0" w:space="0" w:color="auto"/>
      </w:divBdr>
    </w:div>
    <w:div w:id="476996833">
      <w:bodyDiv w:val="1"/>
      <w:marLeft w:val="0"/>
      <w:marRight w:val="0"/>
      <w:marTop w:val="0"/>
      <w:marBottom w:val="0"/>
      <w:divBdr>
        <w:top w:val="none" w:sz="0" w:space="0" w:color="auto"/>
        <w:left w:val="none" w:sz="0" w:space="0" w:color="auto"/>
        <w:bottom w:val="none" w:sz="0" w:space="0" w:color="auto"/>
        <w:right w:val="none" w:sz="0" w:space="0" w:color="auto"/>
      </w:divBdr>
    </w:div>
    <w:div w:id="491989249">
      <w:bodyDiv w:val="1"/>
      <w:marLeft w:val="0"/>
      <w:marRight w:val="0"/>
      <w:marTop w:val="0"/>
      <w:marBottom w:val="0"/>
      <w:divBdr>
        <w:top w:val="none" w:sz="0" w:space="0" w:color="auto"/>
        <w:left w:val="none" w:sz="0" w:space="0" w:color="auto"/>
        <w:bottom w:val="none" w:sz="0" w:space="0" w:color="auto"/>
        <w:right w:val="none" w:sz="0" w:space="0" w:color="auto"/>
      </w:divBdr>
    </w:div>
    <w:div w:id="585190171">
      <w:bodyDiv w:val="1"/>
      <w:marLeft w:val="0"/>
      <w:marRight w:val="0"/>
      <w:marTop w:val="0"/>
      <w:marBottom w:val="0"/>
      <w:divBdr>
        <w:top w:val="none" w:sz="0" w:space="0" w:color="auto"/>
        <w:left w:val="none" w:sz="0" w:space="0" w:color="auto"/>
        <w:bottom w:val="none" w:sz="0" w:space="0" w:color="auto"/>
        <w:right w:val="none" w:sz="0" w:space="0" w:color="auto"/>
      </w:divBdr>
    </w:div>
    <w:div w:id="679042829">
      <w:bodyDiv w:val="1"/>
      <w:marLeft w:val="0"/>
      <w:marRight w:val="0"/>
      <w:marTop w:val="0"/>
      <w:marBottom w:val="0"/>
      <w:divBdr>
        <w:top w:val="none" w:sz="0" w:space="0" w:color="auto"/>
        <w:left w:val="none" w:sz="0" w:space="0" w:color="auto"/>
        <w:bottom w:val="none" w:sz="0" w:space="0" w:color="auto"/>
        <w:right w:val="none" w:sz="0" w:space="0" w:color="auto"/>
      </w:divBdr>
    </w:div>
    <w:div w:id="686441535">
      <w:bodyDiv w:val="1"/>
      <w:marLeft w:val="0"/>
      <w:marRight w:val="0"/>
      <w:marTop w:val="0"/>
      <w:marBottom w:val="0"/>
      <w:divBdr>
        <w:top w:val="none" w:sz="0" w:space="0" w:color="auto"/>
        <w:left w:val="none" w:sz="0" w:space="0" w:color="auto"/>
        <w:bottom w:val="none" w:sz="0" w:space="0" w:color="auto"/>
        <w:right w:val="none" w:sz="0" w:space="0" w:color="auto"/>
      </w:divBdr>
    </w:div>
    <w:div w:id="689994193">
      <w:bodyDiv w:val="1"/>
      <w:marLeft w:val="0"/>
      <w:marRight w:val="0"/>
      <w:marTop w:val="0"/>
      <w:marBottom w:val="0"/>
      <w:divBdr>
        <w:top w:val="none" w:sz="0" w:space="0" w:color="auto"/>
        <w:left w:val="none" w:sz="0" w:space="0" w:color="auto"/>
        <w:bottom w:val="none" w:sz="0" w:space="0" w:color="auto"/>
        <w:right w:val="none" w:sz="0" w:space="0" w:color="auto"/>
      </w:divBdr>
    </w:div>
    <w:div w:id="692918657">
      <w:bodyDiv w:val="1"/>
      <w:marLeft w:val="0"/>
      <w:marRight w:val="0"/>
      <w:marTop w:val="0"/>
      <w:marBottom w:val="0"/>
      <w:divBdr>
        <w:top w:val="none" w:sz="0" w:space="0" w:color="auto"/>
        <w:left w:val="none" w:sz="0" w:space="0" w:color="auto"/>
        <w:bottom w:val="none" w:sz="0" w:space="0" w:color="auto"/>
        <w:right w:val="none" w:sz="0" w:space="0" w:color="auto"/>
      </w:divBdr>
    </w:div>
    <w:div w:id="750584815">
      <w:bodyDiv w:val="1"/>
      <w:marLeft w:val="0"/>
      <w:marRight w:val="0"/>
      <w:marTop w:val="0"/>
      <w:marBottom w:val="0"/>
      <w:divBdr>
        <w:top w:val="none" w:sz="0" w:space="0" w:color="auto"/>
        <w:left w:val="none" w:sz="0" w:space="0" w:color="auto"/>
        <w:bottom w:val="none" w:sz="0" w:space="0" w:color="auto"/>
        <w:right w:val="none" w:sz="0" w:space="0" w:color="auto"/>
      </w:divBdr>
    </w:div>
    <w:div w:id="755713667">
      <w:bodyDiv w:val="1"/>
      <w:marLeft w:val="0"/>
      <w:marRight w:val="0"/>
      <w:marTop w:val="0"/>
      <w:marBottom w:val="0"/>
      <w:divBdr>
        <w:top w:val="none" w:sz="0" w:space="0" w:color="auto"/>
        <w:left w:val="none" w:sz="0" w:space="0" w:color="auto"/>
        <w:bottom w:val="none" w:sz="0" w:space="0" w:color="auto"/>
        <w:right w:val="none" w:sz="0" w:space="0" w:color="auto"/>
      </w:divBdr>
    </w:div>
    <w:div w:id="757403944">
      <w:bodyDiv w:val="1"/>
      <w:marLeft w:val="0"/>
      <w:marRight w:val="0"/>
      <w:marTop w:val="0"/>
      <w:marBottom w:val="0"/>
      <w:divBdr>
        <w:top w:val="none" w:sz="0" w:space="0" w:color="auto"/>
        <w:left w:val="none" w:sz="0" w:space="0" w:color="auto"/>
        <w:bottom w:val="none" w:sz="0" w:space="0" w:color="auto"/>
        <w:right w:val="none" w:sz="0" w:space="0" w:color="auto"/>
      </w:divBdr>
    </w:div>
    <w:div w:id="764154385">
      <w:bodyDiv w:val="1"/>
      <w:marLeft w:val="0"/>
      <w:marRight w:val="0"/>
      <w:marTop w:val="0"/>
      <w:marBottom w:val="0"/>
      <w:divBdr>
        <w:top w:val="none" w:sz="0" w:space="0" w:color="auto"/>
        <w:left w:val="none" w:sz="0" w:space="0" w:color="auto"/>
        <w:bottom w:val="none" w:sz="0" w:space="0" w:color="auto"/>
        <w:right w:val="none" w:sz="0" w:space="0" w:color="auto"/>
      </w:divBdr>
    </w:div>
    <w:div w:id="765879832">
      <w:bodyDiv w:val="1"/>
      <w:marLeft w:val="0"/>
      <w:marRight w:val="0"/>
      <w:marTop w:val="0"/>
      <w:marBottom w:val="0"/>
      <w:divBdr>
        <w:top w:val="none" w:sz="0" w:space="0" w:color="auto"/>
        <w:left w:val="none" w:sz="0" w:space="0" w:color="auto"/>
        <w:bottom w:val="none" w:sz="0" w:space="0" w:color="auto"/>
        <w:right w:val="none" w:sz="0" w:space="0" w:color="auto"/>
      </w:divBdr>
    </w:div>
    <w:div w:id="780998873">
      <w:bodyDiv w:val="1"/>
      <w:marLeft w:val="0"/>
      <w:marRight w:val="0"/>
      <w:marTop w:val="0"/>
      <w:marBottom w:val="0"/>
      <w:divBdr>
        <w:top w:val="none" w:sz="0" w:space="0" w:color="auto"/>
        <w:left w:val="none" w:sz="0" w:space="0" w:color="auto"/>
        <w:bottom w:val="none" w:sz="0" w:space="0" w:color="auto"/>
        <w:right w:val="none" w:sz="0" w:space="0" w:color="auto"/>
      </w:divBdr>
    </w:div>
    <w:div w:id="806312398">
      <w:bodyDiv w:val="1"/>
      <w:marLeft w:val="0"/>
      <w:marRight w:val="0"/>
      <w:marTop w:val="0"/>
      <w:marBottom w:val="0"/>
      <w:divBdr>
        <w:top w:val="none" w:sz="0" w:space="0" w:color="auto"/>
        <w:left w:val="none" w:sz="0" w:space="0" w:color="auto"/>
        <w:bottom w:val="none" w:sz="0" w:space="0" w:color="auto"/>
        <w:right w:val="none" w:sz="0" w:space="0" w:color="auto"/>
      </w:divBdr>
    </w:div>
    <w:div w:id="819232277">
      <w:bodyDiv w:val="1"/>
      <w:marLeft w:val="0"/>
      <w:marRight w:val="0"/>
      <w:marTop w:val="0"/>
      <w:marBottom w:val="0"/>
      <w:divBdr>
        <w:top w:val="none" w:sz="0" w:space="0" w:color="auto"/>
        <w:left w:val="none" w:sz="0" w:space="0" w:color="auto"/>
        <w:bottom w:val="none" w:sz="0" w:space="0" w:color="auto"/>
        <w:right w:val="none" w:sz="0" w:space="0" w:color="auto"/>
      </w:divBdr>
    </w:div>
    <w:div w:id="838351865">
      <w:bodyDiv w:val="1"/>
      <w:marLeft w:val="0"/>
      <w:marRight w:val="0"/>
      <w:marTop w:val="0"/>
      <w:marBottom w:val="0"/>
      <w:divBdr>
        <w:top w:val="none" w:sz="0" w:space="0" w:color="auto"/>
        <w:left w:val="none" w:sz="0" w:space="0" w:color="auto"/>
        <w:bottom w:val="none" w:sz="0" w:space="0" w:color="auto"/>
        <w:right w:val="none" w:sz="0" w:space="0" w:color="auto"/>
      </w:divBdr>
    </w:div>
    <w:div w:id="852888604">
      <w:bodyDiv w:val="1"/>
      <w:marLeft w:val="0"/>
      <w:marRight w:val="0"/>
      <w:marTop w:val="0"/>
      <w:marBottom w:val="0"/>
      <w:divBdr>
        <w:top w:val="none" w:sz="0" w:space="0" w:color="auto"/>
        <w:left w:val="none" w:sz="0" w:space="0" w:color="auto"/>
        <w:bottom w:val="none" w:sz="0" w:space="0" w:color="auto"/>
        <w:right w:val="none" w:sz="0" w:space="0" w:color="auto"/>
      </w:divBdr>
    </w:div>
    <w:div w:id="902789048">
      <w:bodyDiv w:val="1"/>
      <w:marLeft w:val="0"/>
      <w:marRight w:val="0"/>
      <w:marTop w:val="0"/>
      <w:marBottom w:val="0"/>
      <w:divBdr>
        <w:top w:val="none" w:sz="0" w:space="0" w:color="auto"/>
        <w:left w:val="none" w:sz="0" w:space="0" w:color="auto"/>
        <w:bottom w:val="none" w:sz="0" w:space="0" w:color="auto"/>
        <w:right w:val="none" w:sz="0" w:space="0" w:color="auto"/>
      </w:divBdr>
    </w:div>
    <w:div w:id="902907663">
      <w:bodyDiv w:val="1"/>
      <w:marLeft w:val="0"/>
      <w:marRight w:val="0"/>
      <w:marTop w:val="0"/>
      <w:marBottom w:val="0"/>
      <w:divBdr>
        <w:top w:val="none" w:sz="0" w:space="0" w:color="auto"/>
        <w:left w:val="none" w:sz="0" w:space="0" w:color="auto"/>
        <w:bottom w:val="none" w:sz="0" w:space="0" w:color="auto"/>
        <w:right w:val="none" w:sz="0" w:space="0" w:color="auto"/>
      </w:divBdr>
    </w:div>
    <w:div w:id="909194678">
      <w:bodyDiv w:val="1"/>
      <w:marLeft w:val="0"/>
      <w:marRight w:val="0"/>
      <w:marTop w:val="0"/>
      <w:marBottom w:val="0"/>
      <w:divBdr>
        <w:top w:val="none" w:sz="0" w:space="0" w:color="auto"/>
        <w:left w:val="none" w:sz="0" w:space="0" w:color="auto"/>
        <w:bottom w:val="none" w:sz="0" w:space="0" w:color="auto"/>
        <w:right w:val="none" w:sz="0" w:space="0" w:color="auto"/>
      </w:divBdr>
    </w:div>
    <w:div w:id="918903843">
      <w:bodyDiv w:val="1"/>
      <w:marLeft w:val="0"/>
      <w:marRight w:val="0"/>
      <w:marTop w:val="0"/>
      <w:marBottom w:val="0"/>
      <w:divBdr>
        <w:top w:val="none" w:sz="0" w:space="0" w:color="auto"/>
        <w:left w:val="none" w:sz="0" w:space="0" w:color="auto"/>
        <w:bottom w:val="none" w:sz="0" w:space="0" w:color="auto"/>
        <w:right w:val="none" w:sz="0" w:space="0" w:color="auto"/>
      </w:divBdr>
    </w:div>
    <w:div w:id="932517740">
      <w:bodyDiv w:val="1"/>
      <w:marLeft w:val="0"/>
      <w:marRight w:val="0"/>
      <w:marTop w:val="0"/>
      <w:marBottom w:val="0"/>
      <w:divBdr>
        <w:top w:val="none" w:sz="0" w:space="0" w:color="auto"/>
        <w:left w:val="none" w:sz="0" w:space="0" w:color="auto"/>
        <w:bottom w:val="none" w:sz="0" w:space="0" w:color="auto"/>
        <w:right w:val="none" w:sz="0" w:space="0" w:color="auto"/>
      </w:divBdr>
    </w:div>
    <w:div w:id="940920673">
      <w:bodyDiv w:val="1"/>
      <w:marLeft w:val="0"/>
      <w:marRight w:val="0"/>
      <w:marTop w:val="0"/>
      <w:marBottom w:val="0"/>
      <w:divBdr>
        <w:top w:val="none" w:sz="0" w:space="0" w:color="auto"/>
        <w:left w:val="none" w:sz="0" w:space="0" w:color="auto"/>
        <w:bottom w:val="none" w:sz="0" w:space="0" w:color="auto"/>
        <w:right w:val="none" w:sz="0" w:space="0" w:color="auto"/>
      </w:divBdr>
    </w:div>
    <w:div w:id="948121195">
      <w:bodyDiv w:val="1"/>
      <w:marLeft w:val="0"/>
      <w:marRight w:val="0"/>
      <w:marTop w:val="0"/>
      <w:marBottom w:val="0"/>
      <w:divBdr>
        <w:top w:val="none" w:sz="0" w:space="0" w:color="auto"/>
        <w:left w:val="none" w:sz="0" w:space="0" w:color="auto"/>
        <w:bottom w:val="none" w:sz="0" w:space="0" w:color="auto"/>
        <w:right w:val="none" w:sz="0" w:space="0" w:color="auto"/>
      </w:divBdr>
    </w:div>
    <w:div w:id="948856286">
      <w:bodyDiv w:val="1"/>
      <w:marLeft w:val="0"/>
      <w:marRight w:val="0"/>
      <w:marTop w:val="0"/>
      <w:marBottom w:val="0"/>
      <w:divBdr>
        <w:top w:val="none" w:sz="0" w:space="0" w:color="auto"/>
        <w:left w:val="none" w:sz="0" w:space="0" w:color="auto"/>
        <w:bottom w:val="none" w:sz="0" w:space="0" w:color="auto"/>
        <w:right w:val="none" w:sz="0" w:space="0" w:color="auto"/>
      </w:divBdr>
    </w:div>
    <w:div w:id="965045957">
      <w:bodyDiv w:val="1"/>
      <w:marLeft w:val="0"/>
      <w:marRight w:val="0"/>
      <w:marTop w:val="0"/>
      <w:marBottom w:val="0"/>
      <w:divBdr>
        <w:top w:val="none" w:sz="0" w:space="0" w:color="auto"/>
        <w:left w:val="none" w:sz="0" w:space="0" w:color="auto"/>
        <w:bottom w:val="none" w:sz="0" w:space="0" w:color="auto"/>
        <w:right w:val="none" w:sz="0" w:space="0" w:color="auto"/>
      </w:divBdr>
    </w:div>
    <w:div w:id="972832282">
      <w:bodyDiv w:val="1"/>
      <w:marLeft w:val="0"/>
      <w:marRight w:val="0"/>
      <w:marTop w:val="0"/>
      <w:marBottom w:val="0"/>
      <w:divBdr>
        <w:top w:val="none" w:sz="0" w:space="0" w:color="auto"/>
        <w:left w:val="none" w:sz="0" w:space="0" w:color="auto"/>
        <w:bottom w:val="none" w:sz="0" w:space="0" w:color="auto"/>
        <w:right w:val="none" w:sz="0" w:space="0" w:color="auto"/>
      </w:divBdr>
    </w:div>
    <w:div w:id="978849934">
      <w:bodyDiv w:val="1"/>
      <w:marLeft w:val="0"/>
      <w:marRight w:val="0"/>
      <w:marTop w:val="0"/>
      <w:marBottom w:val="0"/>
      <w:divBdr>
        <w:top w:val="none" w:sz="0" w:space="0" w:color="auto"/>
        <w:left w:val="none" w:sz="0" w:space="0" w:color="auto"/>
        <w:bottom w:val="none" w:sz="0" w:space="0" w:color="auto"/>
        <w:right w:val="none" w:sz="0" w:space="0" w:color="auto"/>
      </w:divBdr>
    </w:div>
    <w:div w:id="983313476">
      <w:bodyDiv w:val="1"/>
      <w:marLeft w:val="0"/>
      <w:marRight w:val="0"/>
      <w:marTop w:val="0"/>
      <w:marBottom w:val="0"/>
      <w:divBdr>
        <w:top w:val="none" w:sz="0" w:space="0" w:color="auto"/>
        <w:left w:val="none" w:sz="0" w:space="0" w:color="auto"/>
        <w:bottom w:val="none" w:sz="0" w:space="0" w:color="auto"/>
        <w:right w:val="none" w:sz="0" w:space="0" w:color="auto"/>
      </w:divBdr>
    </w:div>
    <w:div w:id="984815003">
      <w:bodyDiv w:val="1"/>
      <w:marLeft w:val="0"/>
      <w:marRight w:val="0"/>
      <w:marTop w:val="0"/>
      <w:marBottom w:val="0"/>
      <w:divBdr>
        <w:top w:val="none" w:sz="0" w:space="0" w:color="auto"/>
        <w:left w:val="none" w:sz="0" w:space="0" w:color="auto"/>
        <w:bottom w:val="none" w:sz="0" w:space="0" w:color="auto"/>
        <w:right w:val="none" w:sz="0" w:space="0" w:color="auto"/>
      </w:divBdr>
    </w:div>
    <w:div w:id="988247184">
      <w:bodyDiv w:val="1"/>
      <w:marLeft w:val="0"/>
      <w:marRight w:val="0"/>
      <w:marTop w:val="0"/>
      <w:marBottom w:val="0"/>
      <w:divBdr>
        <w:top w:val="none" w:sz="0" w:space="0" w:color="auto"/>
        <w:left w:val="none" w:sz="0" w:space="0" w:color="auto"/>
        <w:bottom w:val="none" w:sz="0" w:space="0" w:color="auto"/>
        <w:right w:val="none" w:sz="0" w:space="0" w:color="auto"/>
      </w:divBdr>
    </w:div>
    <w:div w:id="999230812">
      <w:bodyDiv w:val="1"/>
      <w:marLeft w:val="0"/>
      <w:marRight w:val="0"/>
      <w:marTop w:val="0"/>
      <w:marBottom w:val="0"/>
      <w:divBdr>
        <w:top w:val="none" w:sz="0" w:space="0" w:color="auto"/>
        <w:left w:val="none" w:sz="0" w:space="0" w:color="auto"/>
        <w:bottom w:val="none" w:sz="0" w:space="0" w:color="auto"/>
        <w:right w:val="none" w:sz="0" w:space="0" w:color="auto"/>
      </w:divBdr>
    </w:div>
    <w:div w:id="1010134274">
      <w:bodyDiv w:val="1"/>
      <w:marLeft w:val="0"/>
      <w:marRight w:val="0"/>
      <w:marTop w:val="0"/>
      <w:marBottom w:val="0"/>
      <w:divBdr>
        <w:top w:val="none" w:sz="0" w:space="0" w:color="auto"/>
        <w:left w:val="none" w:sz="0" w:space="0" w:color="auto"/>
        <w:bottom w:val="none" w:sz="0" w:space="0" w:color="auto"/>
        <w:right w:val="none" w:sz="0" w:space="0" w:color="auto"/>
      </w:divBdr>
      <w:divsChild>
        <w:div w:id="845443208">
          <w:marLeft w:val="0"/>
          <w:marRight w:val="0"/>
          <w:marTop w:val="0"/>
          <w:marBottom w:val="0"/>
          <w:divBdr>
            <w:top w:val="none" w:sz="0" w:space="0" w:color="auto"/>
            <w:left w:val="none" w:sz="0" w:space="0" w:color="auto"/>
            <w:bottom w:val="none" w:sz="0" w:space="0" w:color="auto"/>
            <w:right w:val="none" w:sz="0" w:space="0" w:color="auto"/>
          </w:divBdr>
          <w:divsChild>
            <w:div w:id="195629869">
              <w:marLeft w:val="0"/>
              <w:marRight w:val="0"/>
              <w:marTop w:val="0"/>
              <w:marBottom w:val="0"/>
              <w:divBdr>
                <w:top w:val="none" w:sz="0" w:space="0" w:color="auto"/>
                <w:left w:val="none" w:sz="0" w:space="0" w:color="auto"/>
                <w:bottom w:val="none" w:sz="0" w:space="0" w:color="auto"/>
                <w:right w:val="none" w:sz="0" w:space="0" w:color="auto"/>
              </w:divBdr>
              <w:divsChild>
                <w:div w:id="1598051528">
                  <w:marLeft w:val="0"/>
                  <w:marRight w:val="0"/>
                  <w:marTop w:val="0"/>
                  <w:marBottom w:val="0"/>
                  <w:divBdr>
                    <w:top w:val="none" w:sz="0" w:space="0" w:color="auto"/>
                    <w:left w:val="none" w:sz="0" w:space="0" w:color="auto"/>
                    <w:bottom w:val="none" w:sz="0" w:space="0" w:color="auto"/>
                    <w:right w:val="none" w:sz="0" w:space="0" w:color="auto"/>
                  </w:divBdr>
                  <w:divsChild>
                    <w:div w:id="742679818">
                      <w:marLeft w:val="0"/>
                      <w:marRight w:val="0"/>
                      <w:marTop w:val="0"/>
                      <w:marBottom w:val="0"/>
                      <w:divBdr>
                        <w:top w:val="none" w:sz="0" w:space="0" w:color="auto"/>
                        <w:left w:val="none" w:sz="0" w:space="0" w:color="auto"/>
                        <w:bottom w:val="none" w:sz="0" w:space="0" w:color="auto"/>
                        <w:right w:val="none" w:sz="0" w:space="0" w:color="auto"/>
                      </w:divBdr>
                      <w:divsChild>
                        <w:div w:id="323633491">
                          <w:marLeft w:val="0"/>
                          <w:marRight w:val="0"/>
                          <w:marTop w:val="0"/>
                          <w:marBottom w:val="0"/>
                          <w:divBdr>
                            <w:top w:val="none" w:sz="0" w:space="0" w:color="auto"/>
                            <w:left w:val="none" w:sz="0" w:space="0" w:color="auto"/>
                            <w:bottom w:val="none" w:sz="0" w:space="0" w:color="auto"/>
                            <w:right w:val="none" w:sz="0" w:space="0" w:color="auto"/>
                          </w:divBdr>
                          <w:divsChild>
                            <w:div w:id="717707931">
                              <w:marLeft w:val="0"/>
                              <w:marRight w:val="0"/>
                              <w:marTop w:val="0"/>
                              <w:marBottom w:val="0"/>
                              <w:divBdr>
                                <w:top w:val="none" w:sz="0" w:space="0" w:color="auto"/>
                                <w:left w:val="none" w:sz="0" w:space="0" w:color="auto"/>
                                <w:bottom w:val="none" w:sz="0" w:space="0" w:color="auto"/>
                                <w:right w:val="none" w:sz="0" w:space="0" w:color="auto"/>
                              </w:divBdr>
                              <w:divsChild>
                                <w:div w:id="109011886">
                                  <w:marLeft w:val="0"/>
                                  <w:marRight w:val="0"/>
                                  <w:marTop w:val="0"/>
                                  <w:marBottom w:val="0"/>
                                  <w:divBdr>
                                    <w:top w:val="none" w:sz="0" w:space="0" w:color="auto"/>
                                    <w:left w:val="none" w:sz="0" w:space="0" w:color="auto"/>
                                    <w:bottom w:val="none" w:sz="0" w:space="0" w:color="auto"/>
                                    <w:right w:val="none" w:sz="0" w:space="0" w:color="auto"/>
                                  </w:divBdr>
                                  <w:divsChild>
                                    <w:div w:id="1824009493">
                                      <w:marLeft w:val="0"/>
                                      <w:marRight w:val="0"/>
                                      <w:marTop w:val="0"/>
                                      <w:marBottom w:val="0"/>
                                      <w:divBdr>
                                        <w:top w:val="none" w:sz="0" w:space="0" w:color="auto"/>
                                        <w:left w:val="none" w:sz="0" w:space="0" w:color="auto"/>
                                        <w:bottom w:val="none" w:sz="0" w:space="0" w:color="auto"/>
                                        <w:right w:val="none" w:sz="0" w:space="0" w:color="auto"/>
                                      </w:divBdr>
                                      <w:divsChild>
                                        <w:div w:id="221447251">
                                          <w:marLeft w:val="0"/>
                                          <w:marRight w:val="0"/>
                                          <w:marTop w:val="0"/>
                                          <w:marBottom w:val="0"/>
                                          <w:divBdr>
                                            <w:top w:val="none" w:sz="0" w:space="0" w:color="auto"/>
                                            <w:left w:val="none" w:sz="0" w:space="0" w:color="auto"/>
                                            <w:bottom w:val="none" w:sz="0" w:space="0" w:color="auto"/>
                                            <w:right w:val="none" w:sz="0" w:space="0" w:color="auto"/>
                                          </w:divBdr>
                                          <w:divsChild>
                                            <w:div w:id="548999690">
                                              <w:marLeft w:val="0"/>
                                              <w:marRight w:val="0"/>
                                              <w:marTop w:val="0"/>
                                              <w:marBottom w:val="0"/>
                                              <w:divBdr>
                                                <w:top w:val="none" w:sz="0" w:space="0" w:color="auto"/>
                                                <w:left w:val="none" w:sz="0" w:space="0" w:color="auto"/>
                                                <w:bottom w:val="none" w:sz="0" w:space="0" w:color="auto"/>
                                                <w:right w:val="none" w:sz="0" w:space="0" w:color="auto"/>
                                              </w:divBdr>
                                              <w:divsChild>
                                                <w:div w:id="1917132913">
                                                  <w:marLeft w:val="0"/>
                                                  <w:marRight w:val="0"/>
                                                  <w:marTop w:val="0"/>
                                                  <w:marBottom w:val="0"/>
                                                  <w:divBdr>
                                                    <w:top w:val="none" w:sz="0" w:space="0" w:color="auto"/>
                                                    <w:left w:val="none" w:sz="0" w:space="0" w:color="auto"/>
                                                    <w:bottom w:val="none" w:sz="0" w:space="0" w:color="auto"/>
                                                    <w:right w:val="none" w:sz="0" w:space="0" w:color="auto"/>
                                                  </w:divBdr>
                                                  <w:divsChild>
                                                    <w:div w:id="2145076158">
                                                      <w:marLeft w:val="0"/>
                                                      <w:marRight w:val="0"/>
                                                      <w:marTop w:val="0"/>
                                                      <w:marBottom w:val="0"/>
                                                      <w:divBdr>
                                                        <w:top w:val="none" w:sz="0" w:space="0" w:color="auto"/>
                                                        <w:left w:val="none" w:sz="0" w:space="0" w:color="auto"/>
                                                        <w:bottom w:val="none" w:sz="0" w:space="0" w:color="auto"/>
                                                        <w:right w:val="none" w:sz="0" w:space="0" w:color="auto"/>
                                                      </w:divBdr>
                                                      <w:divsChild>
                                                        <w:div w:id="1869490749">
                                                          <w:marLeft w:val="0"/>
                                                          <w:marRight w:val="0"/>
                                                          <w:marTop w:val="0"/>
                                                          <w:marBottom w:val="0"/>
                                                          <w:divBdr>
                                                            <w:top w:val="none" w:sz="0" w:space="0" w:color="auto"/>
                                                            <w:left w:val="none" w:sz="0" w:space="0" w:color="auto"/>
                                                            <w:bottom w:val="none" w:sz="0" w:space="0" w:color="auto"/>
                                                            <w:right w:val="none" w:sz="0" w:space="0" w:color="auto"/>
                                                          </w:divBdr>
                                                          <w:divsChild>
                                                            <w:div w:id="989401799">
                                                              <w:marLeft w:val="0"/>
                                                              <w:marRight w:val="0"/>
                                                              <w:marTop w:val="0"/>
                                                              <w:marBottom w:val="0"/>
                                                              <w:divBdr>
                                                                <w:top w:val="none" w:sz="0" w:space="0" w:color="auto"/>
                                                                <w:left w:val="none" w:sz="0" w:space="0" w:color="auto"/>
                                                                <w:bottom w:val="none" w:sz="0" w:space="0" w:color="auto"/>
                                                                <w:right w:val="none" w:sz="0" w:space="0" w:color="auto"/>
                                                              </w:divBdr>
                                                              <w:divsChild>
                                                                <w:div w:id="1702700940">
                                                                  <w:marLeft w:val="0"/>
                                                                  <w:marRight w:val="0"/>
                                                                  <w:marTop w:val="0"/>
                                                                  <w:marBottom w:val="0"/>
                                                                  <w:divBdr>
                                                                    <w:top w:val="none" w:sz="0" w:space="0" w:color="auto"/>
                                                                    <w:left w:val="none" w:sz="0" w:space="0" w:color="auto"/>
                                                                    <w:bottom w:val="none" w:sz="0" w:space="0" w:color="auto"/>
                                                                    <w:right w:val="none" w:sz="0" w:space="0" w:color="auto"/>
                                                                  </w:divBdr>
                                                                  <w:divsChild>
                                                                    <w:div w:id="1757901194">
                                                                      <w:marLeft w:val="0"/>
                                                                      <w:marRight w:val="0"/>
                                                                      <w:marTop w:val="0"/>
                                                                      <w:marBottom w:val="0"/>
                                                                      <w:divBdr>
                                                                        <w:top w:val="none" w:sz="0" w:space="0" w:color="auto"/>
                                                                        <w:left w:val="none" w:sz="0" w:space="0" w:color="auto"/>
                                                                        <w:bottom w:val="none" w:sz="0" w:space="0" w:color="auto"/>
                                                                        <w:right w:val="none" w:sz="0" w:space="0" w:color="auto"/>
                                                                      </w:divBdr>
                                                                      <w:divsChild>
                                                                        <w:div w:id="1346592374">
                                                                          <w:marLeft w:val="0"/>
                                                                          <w:marRight w:val="0"/>
                                                                          <w:marTop w:val="0"/>
                                                                          <w:marBottom w:val="0"/>
                                                                          <w:divBdr>
                                                                            <w:top w:val="none" w:sz="0" w:space="0" w:color="auto"/>
                                                                            <w:left w:val="none" w:sz="0" w:space="0" w:color="auto"/>
                                                                            <w:bottom w:val="none" w:sz="0" w:space="0" w:color="auto"/>
                                                                            <w:right w:val="none" w:sz="0" w:space="0" w:color="auto"/>
                                                                          </w:divBdr>
                                                                          <w:divsChild>
                                                                            <w:div w:id="15374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584680">
      <w:bodyDiv w:val="1"/>
      <w:marLeft w:val="0"/>
      <w:marRight w:val="0"/>
      <w:marTop w:val="0"/>
      <w:marBottom w:val="0"/>
      <w:divBdr>
        <w:top w:val="none" w:sz="0" w:space="0" w:color="auto"/>
        <w:left w:val="none" w:sz="0" w:space="0" w:color="auto"/>
        <w:bottom w:val="none" w:sz="0" w:space="0" w:color="auto"/>
        <w:right w:val="none" w:sz="0" w:space="0" w:color="auto"/>
      </w:divBdr>
    </w:div>
    <w:div w:id="1041131487">
      <w:bodyDiv w:val="1"/>
      <w:marLeft w:val="0"/>
      <w:marRight w:val="0"/>
      <w:marTop w:val="0"/>
      <w:marBottom w:val="0"/>
      <w:divBdr>
        <w:top w:val="none" w:sz="0" w:space="0" w:color="auto"/>
        <w:left w:val="none" w:sz="0" w:space="0" w:color="auto"/>
        <w:bottom w:val="none" w:sz="0" w:space="0" w:color="auto"/>
        <w:right w:val="none" w:sz="0" w:space="0" w:color="auto"/>
      </w:divBdr>
    </w:div>
    <w:div w:id="1054083739">
      <w:bodyDiv w:val="1"/>
      <w:marLeft w:val="0"/>
      <w:marRight w:val="0"/>
      <w:marTop w:val="0"/>
      <w:marBottom w:val="0"/>
      <w:divBdr>
        <w:top w:val="none" w:sz="0" w:space="0" w:color="auto"/>
        <w:left w:val="none" w:sz="0" w:space="0" w:color="auto"/>
        <w:bottom w:val="none" w:sz="0" w:space="0" w:color="auto"/>
        <w:right w:val="none" w:sz="0" w:space="0" w:color="auto"/>
      </w:divBdr>
    </w:div>
    <w:div w:id="1074158462">
      <w:bodyDiv w:val="1"/>
      <w:marLeft w:val="0"/>
      <w:marRight w:val="0"/>
      <w:marTop w:val="0"/>
      <w:marBottom w:val="0"/>
      <w:divBdr>
        <w:top w:val="none" w:sz="0" w:space="0" w:color="auto"/>
        <w:left w:val="none" w:sz="0" w:space="0" w:color="auto"/>
        <w:bottom w:val="none" w:sz="0" w:space="0" w:color="auto"/>
        <w:right w:val="none" w:sz="0" w:space="0" w:color="auto"/>
      </w:divBdr>
    </w:div>
    <w:div w:id="1084231103">
      <w:bodyDiv w:val="1"/>
      <w:marLeft w:val="0"/>
      <w:marRight w:val="0"/>
      <w:marTop w:val="0"/>
      <w:marBottom w:val="0"/>
      <w:divBdr>
        <w:top w:val="none" w:sz="0" w:space="0" w:color="auto"/>
        <w:left w:val="none" w:sz="0" w:space="0" w:color="auto"/>
        <w:bottom w:val="none" w:sz="0" w:space="0" w:color="auto"/>
        <w:right w:val="none" w:sz="0" w:space="0" w:color="auto"/>
      </w:divBdr>
    </w:div>
    <w:div w:id="1104151787">
      <w:bodyDiv w:val="1"/>
      <w:marLeft w:val="0"/>
      <w:marRight w:val="0"/>
      <w:marTop w:val="0"/>
      <w:marBottom w:val="0"/>
      <w:divBdr>
        <w:top w:val="none" w:sz="0" w:space="0" w:color="auto"/>
        <w:left w:val="none" w:sz="0" w:space="0" w:color="auto"/>
        <w:bottom w:val="none" w:sz="0" w:space="0" w:color="auto"/>
        <w:right w:val="none" w:sz="0" w:space="0" w:color="auto"/>
      </w:divBdr>
      <w:divsChild>
        <w:div w:id="793183728">
          <w:marLeft w:val="0"/>
          <w:marRight w:val="0"/>
          <w:marTop w:val="0"/>
          <w:marBottom w:val="0"/>
          <w:divBdr>
            <w:top w:val="none" w:sz="0" w:space="0" w:color="auto"/>
            <w:left w:val="none" w:sz="0" w:space="0" w:color="auto"/>
            <w:bottom w:val="none" w:sz="0" w:space="0" w:color="auto"/>
            <w:right w:val="none" w:sz="0" w:space="0" w:color="auto"/>
          </w:divBdr>
          <w:divsChild>
            <w:div w:id="1733120601">
              <w:marLeft w:val="0"/>
              <w:marRight w:val="0"/>
              <w:marTop w:val="0"/>
              <w:marBottom w:val="0"/>
              <w:divBdr>
                <w:top w:val="none" w:sz="0" w:space="0" w:color="auto"/>
                <w:left w:val="none" w:sz="0" w:space="0" w:color="auto"/>
                <w:bottom w:val="none" w:sz="0" w:space="0" w:color="auto"/>
                <w:right w:val="none" w:sz="0" w:space="0" w:color="auto"/>
              </w:divBdr>
              <w:divsChild>
                <w:div w:id="1104302689">
                  <w:marLeft w:val="0"/>
                  <w:marRight w:val="0"/>
                  <w:marTop w:val="0"/>
                  <w:marBottom w:val="0"/>
                  <w:divBdr>
                    <w:top w:val="none" w:sz="0" w:space="0" w:color="auto"/>
                    <w:left w:val="none" w:sz="0" w:space="0" w:color="auto"/>
                    <w:bottom w:val="none" w:sz="0" w:space="0" w:color="auto"/>
                    <w:right w:val="none" w:sz="0" w:space="0" w:color="auto"/>
                  </w:divBdr>
                  <w:divsChild>
                    <w:div w:id="1554192184">
                      <w:marLeft w:val="0"/>
                      <w:marRight w:val="0"/>
                      <w:marTop w:val="0"/>
                      <w:marBottom w:val="0"/>
                      <w:divBdr>
                        <w:top w:val="none" w:sz="0" w:space="0" w:color="auto"/>
                        <w:left w:val="none" w:sz="0" w:space="0" w:color="auto"/>
                        <w:bottom w:val="none" w:sz="0" w:space="0" w:color="auto"/>
                        <w:right w:val="none" w:sz="0" w:space="0" w:color="auto"/>
                      </w:divBdr>
                      <w:divsChild>
                        <w:div w:id="429665592">
                          <w:marLeft w:val="0"/>
                          <w:marRight w:val="0"/>
                          <w:marTop w:val="0"/>
                          <w:marBottom w:val="0"/>
                          <w:divBdr>
                            <w:top w:val="none" w:sz="0" w:space="0" w:color="auto"/>
                            <w:left w:val="none" w:sz="0" w:space="0" w:color="auto"/>
                            <w:bottom w:val="none" w:sz="0" w:space="0" w:color="auto"/>
                            <w:right w:val="none" w:sz="0" w:space="0" w:color="auto"/>
                          </w:divBdr>
                          <w:divsChild>
                            <w:div w:id="1609697719">
                              <w:marLeft w:val="0"/>
                              <w:marRight w:val="0"/>
                              <w:marTop w:val="0"/>
                              <w:marBottom w:val="0"/>
                              <w:divBdr>
                                <w:top w:val="none" w:sz="0" w:space="0" w:color="auto"/>
                                <w:left w:val="none" w:sz="0" w:space="0" w:color="auto"/>
                                <w:bottom w:val="none" w:sz="0" w:space="0" w:color="auto"/>
                                <w:right w:val="none" w:sz="0" w:space="0" w:color="auto"/>
                              </w:divBdr>
                            </w:div>
                            <w:div w:id="2064865113">
                              <w:marLeft w:val="0"/>
                              <w:marRight w:val="0"/>
                              <w:marTop w:val="0"/>
                              <w:marBottom w:val="0"/>
                              <w:divBdr>
                                <w:top w:val="none" w:sz="0" w:space="0" w:color="auto"/>
                                <w:left w:val="none" w:sz="0" w:space="0" w:color="auto"/>
                                <w:bottom w:val="none" w:sz="0" w:space="0" w:color="auto"/>
                                <w:right w:val="none" w:sz="0" w:space="0" w:color="auto"/>
                              </w:divBdr>
                              <w:divsChild>
                                <w:div w:id="1402093839">
                                  <w:marLeft w:val="0"/>
                                  <w:marRight w:val="0"/>
                                  <w:marTop w:val="0"/>
                                  <w:marBottom w:val="0"/>
                                  <w:divBdr>
                                    <w:top w:val="none" w:sz="0" w:space="0" w:color="auto"/>
                                    <w:left w:val="none" w:sz="0" w:space="0" w:color="auto"/>
                                    <w:bottom w:val="none" w:sz="0" w:space="0" w:color="auto"/>
                                    <w:right w:val="none" w:sz="0" w:space="0" w:color="auto"/>
                                  </w:divBdr>
                                  <w:divsChild>
                                    <w:div w:id="1024594690">
                                      <w:marLeft w:val="0"/>
                                      <w:marRight w:val="0"/>
                                      <w:marTop w:val="0"/>
                                      <w:marBottom w:val="0"/>
                                      <w:divBdr>
                                        <w:top w:val="none" w:sz="0" w:space="0" w:color="auto"/>
                                        <w:left w:val="none" w:sz="0" w:space="0" w:color="auto"/>
                                        <w:bottom w:val="none" w:sz="0" w:space="0" w:color="auto"/>
                                        <w:right w:val="none" w:sz="0" w:space="0" w:color="auto"/>
                                      </w:divBdr>
                                      <w:divsChild>
                                        <w:div w:id="1733189964">
                                          <w:marLeft w:val="0"/>
                                          <w:marRight w:val="0"/>
                                          <w:marTop w:val="0"/>
                                          <w:marBottom w:val="0"/>
                                          <w:divBdr>
                                            <w:top w:val="none" w:sz="0" w:space="0" w:color="auto"/>
                                            <w:left w:val="none" w:sz="0" w:space="0" w:color="auto"/>
                                            <w:bottom w:val="none" w:sz="0" w:space="0" w:color="auto"/>
                                            <w:right w:val="none" w:sz="0" w:space="0" w:color="auto"/>
                                          </w:divBdr>
                                          <w:divsChild>
                                            <w:div w:id="679357396">
                                              <w:marLeft w:val="0"/>
                                              <w:marRight w:val="0"/>
                                              <w:marTop w:val="0"/>
                                              <w:marBottom w:val="0"/>
                                              <w:divBdr>
                                                <w:top w:val="none" w:sz="0" w:space="0" w:color="auto"/>
                                                <w:left w:val="none" w:sz="0" w:space="0" w:color="auto"/>
                                                <w:bottom w:val="none" w:sz="0" w:space="0" w:color="auto"/>
                                                <w:right w:val="none" w:sz="0" w:space="0" w:color="auto"/>
                                              </w:divBdr>
                                              <w:divsChild>
                                                <w:div w:id="828863654">
                                                  <w:marLeft w:val="0"/>
                                                  <w:marRight w:val="0"/>
                                                  <w:marTop w:val="0"/>
                                                  <w:marBottom w:val="0"/>
                                                  <w:divBdr>
                                                    <w:top w:val="none" w:sz="0" w:space="0" w:color="auto"/>
                                                    <w:left w:val="none" w:sz="0" w:space="0" w:color="auto"/>
                                                    <w:bottom w:val="none" w:sz="0" w:space="0" w:color="auto"/>
                                                    <w:right w:val="none" w:sz="0" w:space="0" w:color="auto"/>
                                                  </w:divBdr>
                                                  <w:divsChild>
                                                    <w:div w:id="832794640">
                                                      <w:marLeft w:val="0"/>
                                                      <w:marRight w:val="0"/>
                                                      <w:marTop w:val="0"/>
                                                      <w:marBottom w:val="0"/>
                                                      <w:divBdr>
                                                        <w:top w:val="none" w:sz="0" w:space="0" w:color="auto"/>
                                                        <w:left w:val="none" w:sz="0" w:space="0" w:color="auto"/>
                                                        <w:bottom w:val="none" w:sz="0" w:space="0" w:color="auto"/>
                                                        <w:right w:val="none" w:sz="0" w:space="0" w:color="auto"/>
                                                      </w:divBdr>
                                                      <w:divsChild>
                                                        <w:div w:id="121536349">
                                                          <w:marLeft w:val="0"/>
                                                          <w:marRight w:val="0"/>
                                                          <w:marTop w:val="0"/>
                                                          <w:marBottom w:val="0"/>
                                                          <w:divBdr>
                                                            <w:top w:val="none" w:sz="0" w:space="0" w:color="auto"/>
                                                            <w:left w:val="none" w:sz="0" w:space="0" w:color="auto"/>
                                                            <w:bottom w:val="none" w:sz="0" w:space="0" w:color="auto"/>
                                                            <w:right w:val="none" w:sz="0" w:space="0" w:color="auto"/>
                                                          </w:divBdr>
                                                          <w:divsChild>
                                                            <w:div w:id="1973486676">
                                                              <w:marLeft w:val="0"/>
                                                              <w:marRight w:val="0"/>
                                                              <w:marTop w:val="0"/>
                                                              <w:marBottom w:val="0"/>
                                                              <w:divBdr>
                                                                <w:top w:val="none" w:sz="0" w:space="0" w:color="auto"/>
                                                                <w:left w:val="none" w:sz="0" w:space="0" w:color="auto"/>
                                                                <w:bottom w:val="none" w:sz="0" w:space="0" w:color="auto"/>
                                                                <w:right w:val="none" w:sz="0" w:space="0" w:color="auto"/>
                                                              </w:divBdr>
                                                              <w:divsChild>
                                                                <w:div w:id="217742775">
                                                                  <w:marLeft w:val="0"/>
                                                                  <w:marRight w:val="0"/>
                                                                  <w:marTop w:val="0"/>
                                                                  <w:marBottom w:val="0"/>
                                                                  <w:divBdr>
                                                                    <w:top w:val="none" w:sz="0" w:space="0" w:color="auto"/>
                                                                    <w:left w:val="none" w:sz="0" w:space="0" w:color="auto"/>
                                                                    <w:bottom w:val="none" w:sz="0" w:space="0" w:color="auto"/>
                                                                    <w:right w:val="none" w:sz="0" w:space="0" w:color="auto"/>
                                                                  </w:divBdr>
                                                                  <w:divsChild>
                                                                    <w:div w:id="672149217">
                                                                      <w:marLeft w:val="0"/>
                                                                      <w:marRight w:val="0"/>
                                                                      <w:marTop w:val="0"/>
                                                                      <w:marBottom w:val="0"/>
                                                                      <w:divBdr>
                                                                        <w:top w:val="none" w:sz="0" w:space="0" w:color="auto"/>
                                                                        <w:left w:val="none" w:sz="0" w:space="0" w:color="auto"/>
                                                                        <w:bottom w:val="none" w:sz="0" w:space="0" w:color="auto"/>
                                                                        <w:right w:val="none" w:sz="0" w:space="0" w:color="auto"/>
                                                                      </w:divBdr>
                                                                      <w:divsChild>
                                                                        <w:div w:id="1418943892">
                                                                          <w:marLeft w:val="0"/>
                                                                          <w:marRight w:val="0"/>
                                                                          <w:marTop w:val="0"/>
                                                                          <w:marBottom w:val="0"/>
                                                                          <w:divBdr>
                                                                            <w:top w:val="none" w:sz="0" w:space="0" w:color="auto"/>
                                                                            <w:left w:val="none" w:sz="0" w:space="0" w:color="auto"/>
                                                                            <w:bottom w:val="none" w:sz="0" w:space="0" w:color="auto"/>
                                                                            <w:right w:val="none" w:sz="0" w:space="0" w:color="auto"/>
                                                                          </w:divBdr>
                                                                          <w:divsChild>
                                                                            <w:div w:id="1819761356">
                                                                              <w:marLeft w:val="0"/>
                                                                              <w:marRight w:val="0"/>
                                                                              <w:marTop w:val="0"/>
                                                                              <w:marBottom w:val="0"/>
                                                                              <w:divBdr>
                                                                                <w:top w:val="none" w:sz="0" w:space="0" w:color="auto"/>
                                                                                <w:left w:val="none" w:sz="0" w:space="0" w:color="auto"/>
                                                                                <w:bottom w:val="none" w:sz="0" w:space="0" w:color="auto"/>
                                                                                <w:right w:val="none" w:sz="0" w:space="0" w:color="auto"/>
                                                                              </w:divBdr>
                                                                              <w:divsChild>
                                                                                <w:div w:id="84941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5253123">
      <w:bodyDiv w:val="1"/>
      <w:marLeft w:val="0"/>
      <w:marRight w:val="0"/>
      <w:marTop w:val="0"/>
      <w:marBottom w:val="0"/>
      <w:divBdr>
        <w:top w:val="none" w:sz="0" w:space="0" w:color="auto"/>
        <w:left w:val="none" w:sz="0" w:space="0" w:color="auto"/>
        <w:bottom w:val="none" w:sz="0" w:space="0" w:color="auto"/>
        <w:right w:val="none" w:sz="0" w:space="0" w:color="auto"/>
      </w:divBdr>
    </w:div>
    <w:div w:id="1145973775">
      <w:bodyDiv w:val="1"/>
      <w:marLeft w:val="0"/>
      <w:marRight w:val="0"/>
      <w:marTop w:val="0"/>
      <w:marBottom w:val="0"/>
      <w:divBdr>
        <w:top w:val="none" w:sz="0" w:space="0" w:color="auto"/>
        <w:left w:val="none" w:sz="0" w:space="0" w:color="auto"/>
        <w:bottom w:val="none" w:sz="0" w:space="0" w:color="auto"/>
        <w:right w:val="none" w:sz="0" w:space="0" w:color="auto"/>
      </w:divBdr>
    </w:div>
    <w:div w:id="1156382759">
      <w:bodyDiv w:val="1"/>
      <w:marLeft w:val="0"/>
      <w:marRight w:val="0"/>
      <w:marTop w:val="0"/>
      <w:marBottom w:val="0"/>
      <w:divBdr>
        <w:top w:val="none" w:sz="0" w:space="0" w:color="auto"/>
        <w:left w:val="none" w:sz="0" w:space="0" w:color="auto"/>
        <w:bottom w:val="none" w:sz="0" w:space="0" w:color="auto"/>
        <w:right w:val="none" w:sz="0" w:space="0" w:color="auto"/>
      </w:divBdr>
    </w:div>
    <w:div w:id="1169520302">
      <w:bodyDiv w:val="1"/>
      <w:marLeft w:val="0"/>
      <w:marRight w:val="0"/>
      <w:marTop w:val="0"/>
      <w:marBottom w:val="0"/>
      <w:divBdr>
        <w:top w:val="none" w:sz="0" w:space="0" w:color="auto"/>
        <w:left w:val="none" w:sz="0" w:space="0" w:color="auto"/>
        <w:bottom w:val="none" w:sz="0" w:space="0" w:color="auto"/>
        <w:right w:val="none" w:sz="0" w:space="0" w:color="auto"/>
      </w:divBdr>
    </w:div>
    <w:div w:id="1177231159">
      <w:bodyDiv w:val="1"/>
      <w:marLeft w:val="0"/>
      <w:marRight w:val="0"/>
      <w:marTop w:val="0"/>
      <w:marBottom w:val="0"/>
      <w:divBdr>
        <w:top w:val="none" w:sz="0" w:space="0" w:color="auto"/>
        <w:left w:val="none" w:sz="0" w:space="0" w:color="auto"/>
        <w:bottom w:val="none" w:sz="0" w:space="0" w:color="auto"/>
        <w:right w:val="none" w:sz="0" w:space="0" w:color="auto"/>
      </w:divBdr>
    </w:div>
    <w:div w:id="1182671778">
      <w:bodyDiv w:val="1"/>
      <w:marLeft w:val="0"/>
      <w:marRight w:val="0"/>
      <w:marTop w:val="0"/>
      <w:marBottom w:val="0"/>
      <w:divBdr>
        <w:top w:val="none" w:sz="0" w:space="0" w:color="auto"/>
        <w:left w:val="none" w:sz="0" w:space="0" w:color="auto"/>
        <w:bottom w:val="none" w:sz="0" w:space="0" w:color="auto"/>
        <w:right w:val="none" w:sz="0" w:space="0" w:color="auto"/>
      </w:divBdr>
    </w:div>
    <w:div w:id="1203440244">
      <w:bodyDiv w:val="1"/>
      <w:marLeft w:val="0"/>
      <w:marRight w:val="0"/>
      <w:marTop w:val="0"/>
      <w:marBottom w:val="0"/>
      <w:divBdr>
        <w:top w:val="none" w:sz="0" w:space="0" w:color="auto"/>
        <w:left w:val="none" w:sz="0" w:space="0" w:color="auto"/>
        <w:bottom w:val="none" w:sz="0" w:space="0" w:color="auto"/>
        <w:right w:val="none" w:sz="0" w:space="0" w:color="auto"/>
      </w:divBdr>
    </w:div>
    <w:div w:id="1226185864">
      <w:bodyDiv w:val="1"/>
      <w:marLeft w:val="0"/>
      <w:marRight w:val="0"/>
      <w:marTop w:val="0"/>
      <w:marBottom w:val="0"/>
      <w:divBdr>
        <w:top w:val="none" w:sz="0" w:space="0" w:color="auto"/>
        <w:left w:val="none" w:sz="0" w:space="0" w:color="auto"/>
        <w:bottom w:val="none" w:sz="0" w:space="0" w:color="auto"/>
        <w:right w:val="none" w:sz="0" w:space="0" w:color="auto"/>
      </w:divBdr>
    </w:div>
    <w:div w:id="1304458576">
      <w:bodyDiv w:val="1"/>
      <w:marLeft w:val="0"/>
      <w:marRight w:val="0"/>
      <w:marTop w:val="0"/>
      <w:marBottom w:val="0"/>
      <w:divBdr>
        <w:top w:val="none" w:sz="0" w:space="0" w:color="auto"/>
        <w:left w:val="none" w:sz="0" w:space="0" w:color="auto"/>
        <w:bottom w:val="none" w:sz="0" w:space="0" w:color="auto"/>
        <w:right w:val="none" w:sz="0" w:space="0" w:color="auto"/>
      </w:divBdr>
    </w:div>
    <w:div w:id="1310012680">
      <w:bodyDiv w:val="1"/>
      <w:marLeft w:val="0"/>
      <w:marRight w:val="0"/>
      <w:marTop w:val="0"/>
      <w:marBottom w:val="0"/>
      <w:divBdr>
        <w:top w:val="none" w:sz="0" w:space="0" w:color="auto"/>
        <w:left w:val="none" w:sz="0" w:space="0" w:color="auto"/>
        <w:bottom w:val="none" w:sz="0" w:space="0" w:color="auto"/>
        <w:right w:val="none" w:sz="0" w:space="0" w:color="auto"/>
      </w:divBdr>
    </w:div>
    <w:div w:id="1358002130">
      <w:bodyDiv w:val="1"/>
      <w:marLeft w:val="0"/>
      <w:marRight w:val="0"/>
      <w:marTop w:val="0"/>
      <w:marBottom w:val="0"/>
      <w:divBdr>
        <w:top w:val="none" w:sz="0" w:space="0" w:color="auto"/>
        <w:left w:val="none" w:sz="0" w:space="0" w:color="auto"/>
        <w:bottom w:val="none" w:sz="0" w:space="0" w:color="auto"/>
        <w:right w:val="none" w:sz="0" w:space="0" w:color="auto"/>
      </w:divBdr>
    </w:div>
    <w:div w:id="1358696282">
      <w:bodyDiv w:val="1"/>
      <w:marLeft w:val="0"/>
      <w:marRight w:val="0"/>
      <w:marTop w:val="0"/>
      <w:marBottom w:val="0"/>
      <w:divBdr>
        <w:top w:val="none" w:sz="0" w:space="0" w:color="auto"/>
        <w:left w:val="none" w:sz="0" w:space="0" w:color="auto"/>
        <w:bottom w:val="none" w:sz="0" w:space="0" w:color="auto"/>
        <w:right w:val="none" w:sz="0" w:space="0" w:color="auto"/>
      </w:divBdr>
    </w:div>
    <w:div w:id="1375276391">
      <w:bodyDiv w:val="1"/>
      <w:marLeft w:val="0"/>
      <w:marRight w:val="0"/>
      <w:marTop w:val="0"/>
      <w:marBottom w:val="0"/>
      <w:divBdr>
        <w:top w:val="none" w:sz="0" w:space="0" w:color="auto"/>
        <w:left w:val="none" w:sz="0" w:space="0" w:color="auto"/>
        <w:bottom w:val="none" w:sz="0" w:space="0" w:color="auto"/>
        <w:right w:val="none" w:sz="0" w:space="0" w:color="auto"/>
      </w:divBdr>
    </w:div>
    <w:div w:id="1380402773">
      <w:bodyDiv w:val="1"/>
      <w:marLeft w:val="0"/>
      <w:marRight w:val="0"/>
      <w:marTop w:val="0"/>
      <w:marBottom w:val="0"/>
      <w:divBdr>
        <w:top w:val="none" w:sz="0" w:space="0" w:color="auto"/>
        <w:left w:val="none" w:sz="0" w:space="0" w:color="auto"/>
        <w:bottom w:val="none" w:sz="0" w:space="0" w:color="auto"/>
        <w:right w:val="none" w:sz="0" w:space="0" w:color="auto"/>
      </w:divBdr>
    </w:div>
    <w:div w:id="1381708340">
      <w:bodyDiv w:val="1"/>
      <w:marLeft w:val="0"/>
      <w:marRight w:val="0"/>
      <w:marTop w:val="0"/>
      <w:marBottom w:val="0"/>
      <w:divBdr>
        <w:top w:val="none" w:sz="0" w:space="0" w:color="auto"/>
        <w:left w:val="none" w:sz="0" w:space="0" w:color="auto"/>
        <w:bottom w:val="none" w:sz="0" w:space="0" w:color="auto"/>
        <w:right w:val="none" w:sz="0" w:space="0" w:color="auto"/>
      </w:divBdr>
    </w:div>
    <w:div w:id="1418358849">
      <w:bodyDiv w:val="1"/>
      <w:marLeft w:val="0"/>
      <w:marRight w:val="0"/>
      <w:marTop w:val="0"/>
      <w:marBottom w:val="0"/>
      <w:divBdr>
        <w:top w:val="none" w:sz="0" w:space="0" w:color="auto"/>
        <w:left w:val="none" w:sz="0" w:space="0" w:color="auto"/>
        <w:bottom w:val="none" w:sz="0" w:space="0" w:color="auto"/>
        <w:right w:val="none" w:sz="0" w:space="0" w:color="auto"/>
      </w:divBdr>
    </w:div>
    <w:div w:id="1455440305">
      <w:bodyDiv w:val="1"/>
      <w:marLeft w:val="0"/>
      <w:marRight w:val="0"/>
      <w:marTop w:val="0"/>
      <w:marBottom w:val="0"/>
      <w:divBdr>
        <w:top w:val="none" w:sz="0" w:space="0" w:color="auto"/>
        <w:left w:val="none" w:sz="0" w:space="0" w:color="auto"/>
        <w:bottom w:val="none" w:sz="0" w:space="0" w:color="auto"/>
        <w:right w:val="none" w:sz="0" w:space="0" w:color="auto"/>
      </w:divBdr>
    </w:div>
    <w:div w:id="1463886703">
      <w:bodyDiv w:val="1"/>
      <w:marLeft w:val="0"/>
      <w:marRight w:val="0"/>
      <w:marTop w:val="0"/>
      <w:marBottom w:val="0"/>
      <w:divBdr>
        <w:top w:val="none" w:sz="0" w:space="0" w:color="auto"/>
        <w:left w:val="none" w:sz="0" w:space="0" w:color="auto"/>
        <w:bottom w:val="none" w:sz="0" w:space="0" w:color="auto"/>
        <w:right w:val="none" w:sz="0" w:space="0" w:color="auto"/>
      </w:divBdr>
    </w:div>
    <w:div w:id="1468547928">
      <w:bodyDiv w:val="1"/>
      <w:marLeft w:val="0"/>
      <w:marRight w:val="0"/>
      <w:marTop w:val="0"/>
      <w:marBottom w:val="0"/>
      <w:divBdr>
        <w:top w:val="none" w:sz="0" w:space="0" w:color="auto"/>
        <w:left w:val="none" w:sz="0" w:space="0" w:color="auto"/>
        <w:bottom w:val="none" w:sz="0" w:space="0" w:color="auto"/>
        <w:right w:val="none" w:sz="0" w:space="0" w:color="auto"/>
      </w:divBdr>
    </w:div>
    <w:div w:id="1519007680">
      <w:bodyDiv w:val="1"/>
      <w:marLeft w:val="0"/>
      <w:marRight w:val="0"/>
      <w:marTop w:val="0"/>
      <w:marBottom w:val="0"/>
      <w:divBdr>
        <w:top w:val="none" w:sz="0" w:space="0" w:color="auto"/>
        <w:left w:val="none" w:sz="0" w:space="0" w:color="auto"/>
        <w:bottom w:val="none" w:sz="0" w:space="0" w:color="auto"/>
        <w:right w:val="none" w:sz="0" w:space="0" w:color="auto"/>
      </w:divBdr>
    </w:div>
    <w:div w:id="1520465550">
      <w:bodyDiv w:val="1"/>
      <w:marLeft w:val="0"/>
      <w:marRight w:val="0"/>
      <w:marTop w:val="0"/>
      <w:marBottom w:val="0"/>
      <w:divBdr>
        <w:top w:val="none" w:sz="0" w:space="0" w:color="auto"/>
        <w:left w:val="none" w:sz="0" w:space="0" w:color="auto"/>
        <w:bottom w:val="none" w:sz="0" w:space="0" w:color="auto"/>
        <w:right w:val="none" w:sz="0" w:space="0" w:color="auto"/>
      </w:divBdr>
    </w:div>
    <w:div w:id="1543977711">
      <w:bodyDiv w:val="1"/>
      <w:marLeft w:val="0"/>
      <w:marRight w:val="0"/>
      <w:marTop w:val="0"/>
      <w:marBottom w:val="0"/>
      <w:divBdr>
        <w:top w:val="none" w:sz="0" w:space="0" w:color="auto"/>
        <w:left w:val="none" w:sz="0" w:space="0" w:color="auto"/>
        <w:bottom w:val="none" w:sz="0" w:space="0" w:color="auto"/>
        <w:right w:val="none" w:sz="0" w:space="0" w:color="auto"/>
      </w:divBdr>
    </w:div>
    <w:div w:id="1600867617">
      <w:bodyDiv w:val="1"/>
      <w:marLeft w:val="0"/>
      <w:marRight w:val="0"/>
      <w:marTop w:val="0"/>
      <w:marBottom w:val="0"/>
      <w:divBdr>
        <w:top w:val="none" w:sz="0" w:space="0" w:color="auto"/>
        <w:left w:val="none" w:sz="0" w:space="0" w:color="auto"/>
        <w:bottom w:val="none" w:sz="0" w:space="0" w:color="auto"/>
        <w:right w:val="none" w:sz="0" w:space="0" w:color="auto"/>
      </w:divBdr>
    </w:div>
    <w:div w:id="1606578504">
      <w:bodyDiv w:val="1"/>
      <w:marLeft w:val="0"/>
      <w:marRight w:val="0"/>
      <w:marTop w:val="0"/>
      <w:marBottom w:val="0"/>
      <w:divBdr>
        <w:top w:val="none" w:sz="0" w:space="0" w:color="auto"/>
        <w:left w:val="none" w:sz="0" w:space="0" w:color="auto"/>
        <w:bottom w:val="none" w:sz="0" w:space="0" w:color="auto"/>
        <w:right w:val="none" w:sz="0" w:space="0" w:color="auto"/>
      </w:divBdr>
    </w:div>
    <w:div w:id="1650478749">
      <w:bodyDiv w:val="1"/>
      <w:marLeft w:val="0"/>
      <w:marRight w:val="0"/>
      <w:marTop w:val="0"/>
      <w:marBottom w:val="0"/>
      <w:divBdr>
        <w:top w:val="none" w:sz="0" w:space="0" w:color="auto"/>
        <w:left w:val="none" w:sz="0" w:space="0" w:color="auto"/>
        <w:bottom w:val="none" w:sz="0" w:space="0" w:color="auto"/>
        <w:right w:val="none" w:sz="0" w:space="0" w:color="auto"/>
      </w:divBdr>
    </w:div>
    <w:div w:id="1667051920">
      <w:bodyDiv w:val="1"/>
      <w:marLeft w:val="0"/>
      <w:marRight w:val="0"/>
      <w:marTop w:val="0"/>
      <w:marBottom w:val="0"/>
      <w:divBdr>
        <w:top w:val="none" w:sz="0" w:space="0" w:color="auto"/>
        <w:left w:val="none" w:sz="0" w:space="0" w:color="auto"/>
        <w:bottom w:val="none" w:sz="0" w:space="0" w:color="auto"/>
        <w:right w:val="none" w:sz="0" w:space="0" w:color="auto"/>
      </w:divBdr>
    </w:div>
    <w:div w:id="1696615311">
      <w:bodyDiv w:val="1"/>
      <w:marLeft w:val="0"/>
      <w:marRight w:val="0"/>
      <w:marTop w:val="0"/>
      <w:marBottom w:val="0"/>
      <w:divBdr>
        <w:top w:val="none" w:sz="0" w:space="0" w:color="auto"/>
        <w:left w:val="none" w:sz="0" w:space="0" w:color="auto"/>
        <w:bottom w:val="none" w:sz="0" w:space="0" w:color="auto"/>
        <w:right w:val="none" w:sz="0" w:space="0" w:color="auto"/>
      </w:divBdr>
    </w:div>
    <w:div w:id="1828204486">
      <w:bodyDiv w:val="1"/>
      <w:marLeft w:val="0"/>
      <w:marRight w:val="0"/>
      <w:marTop w:val="0"/>
      <w:marBottom w:val="0"/>
      <w:divBdr>
        <w:top w:val="none" w:sz="0" w:space="0" w:color="auto"/>
        <w:left w:val="none" w:sz="0" w:space="0" w:color="auto"/>
        <w:bottom w:val="none" w:sz="0" w:space="0" w:color="auto"/>
        <w:right w:val="none" w:sz="0" w:space="0" w:color="auto"/>
      </w:divBdr>
    </w:div>
    <w:div w:id="1831478551">
      <w:bodyDiv w:val="1"/>
      <w:marLeft w:val="0"/>
      <w:marRight w:val="0"/>
      <w:marTop w:val="0"/>
      <w:marBottom w:val="0"/>
      <w:divBdr>
        <w:top w:val="none" w:sz="0" w:space="0" w:color="auto"/>
        <w:left w:val="none" w:sz="0" w:space="0" w:color="auto"/>
        <w:bottom w:val="none" w:sz="0" w:space="0" w:color="auto"/>
        <w:right w:val="none" w:sz="0" w:space="0" w:color="auto"/>
      </w:divBdr>
    </w:div>
    <w:div w:id="1845974300">
      <w:bodyDiv w:val="1"/>
      <w:marLeft w:val="0"/>
      <w:marRight w:val="0"/>
      <w:marTop w:val="0"/>
      <w:marBottom w:val="0"/>
      <w:divBdr>
        <w:top w:val="none" w:sz="0" w:space="0" w:color="auto"/>
        <w:left w:val="none" w:sz="0" w:space="0" w:color="auto"/>
        <w:bottom w:val="none" w:sz="0" w:space="0" w:color="auto"/>
        <w:right w:val="none" w:sz="0" w:space="0" w:color="auto"/>
      </w:divBdr>
    </w:div>
    <w:div w:id="1855723231">
      <w:bodyDiv w:val="1"/>
      <w:marLeft w:val="0"/>
      <w:marRight w:val="0"/>
      <w:marTop w:val="0"/>
      <w:marBottom w:val="0"/>
      <w:divBdr>
        <w:top w:val="none" w:sz="0" w:space="0" w:color="auto"/>
        <w:left w:val="none" w:sz="0" w:space="0" w:color="auto"/>
        <w:bottom w:val="none" w:sz="0" w:space="0" w:color="auto"/>
        <w:right w:val="none" w:sz="0" w:space="0" w:color="auto"/>
      </w:divBdr>
    </w:div>
    <w:div w:id="1865171733">
      <w:bodyDiv w:val="1"/>
      <w:marLeft w:val="0"/>
      <w:marRight w:val="0"/>
      <w:marTop w:val="0"/>
      <w:marBottom w:val="0"/>
      <w:divBdr>
        <w:top w:val="none" w:sz="0" w:space="0" w:color="auto"/>
        <w:left w:val="none" w:sz="0" w:space="0" w:color="auto"/>
        <w:bottom w:val="none" w:sz="0" w:space="0" w:color="auto"/>
        <w:right w:val="none" w:sz="0" w:space="0" w:color="auto"/>
      </w:divBdr>
    </w:div>
    <w:div w:id="1883126504">
      <w:bodyDiv w:val="1"/>
      <w:marLeft w:val="0"/>
      <w:marRight w:val="0"/>
      <w:marTop w:val="0"/>
      <w:marBottom w:val="0"/>
      <w:divBdr>
        <w:top w:val="none" w:sz="0" w:space="0" w:color="auto"/>
        <w:left w:val="none" w:sz="0" w:space="0" w:color="auto"/>
        <w:bottom w:val="none" w:sz="0" w:space="0" w:color="auto"/>
        <w:right w:val="none" w:sz="0" w:space="0" w:color="auto"/>
      </w:divBdr>
    </w:div>
    <w:div w:id="1888762805">
      <w:bodyDiv w:val="1"/>
      <w:marLeft w:val="0"/>
      <w:marRight w:val="0"/>
      <w:marTop w:val="0"/>
      <w:marBottom w:val="0"/>
      <w:divBdr>
        <w:top w:val="none" w:sz="0" w:space="0" w:color="auto"/>
        <w:left w:val="none" w:sz="0" w:space="0" w:color="auto"/>
        <w:bottom w:val="none" w:sz="0" w:space="0" w:color="auto"/>
        <w:right w:val="none" w:sz="0" w:space="0" w:color="auto"/>
      </w:divBdr>
    </w:div>
    <w:div w:id="1890920692">
      <w:bodyDiv w:val="1"/>
      <w:marLeft w:val="0"/>
      <w:marRight w:val="0"/>
      <w:marTop w:val="0"/>
      <w:marBottom w:val="0"/>
      <w:divBdr>
        <w:top w:val="none" w:sz="0" w:space="0" w:color="auto"/>
        <w:left w:val="none" w:sz="0" w:space="0" w:color="auto"/>
        <w:bottom w:val="none" w:sz="0" w:space="0" w:color="auto"/>
        <w:right w:val="none" w:sz="0" w:space="0" w:color="auto"/>
      </w:divBdr>
    </w:div>
    <w:div w:id="1900051871">
      <w:bodyDiv w:val="1"/>
      <w:marLeft w:val="0"/>
      <w:marRight w:val="0"/>
      <w:marTop w:val="0"/>
      <w:marBottom w:val="0"/>
      <w:divBdr>
        <w:top w:val="none" w:sz="0" w:space="0" w:color="auto"/>
        <w:left w:val="none" w:sz="0" w:space="0" w:color="auto"/>
        <w:bottom w:val="none" w:sz="0" w:space="0" w:color="auto"/>
        <w:right w:val="none" w:sz="0" w:space="0" w:color="auto"/>
      </w:divBdr>
    </w:div>
    <w:div w:id="1909028696">
      <w:bodyDiv w:val="1"/>
      <w:marLeft w:val="0"/>
      <w:marRight w:val="0"/>
      <w:marTop w:val="0"/>
      <w:marBottom w:val="0"/>
      <w:divBdr>
        <w:top w:val="none" w:sz="0" w:space="0" w:color="auto"/>
        <w:left w:val="none" w:sz="0" w:space="0" w:color="auto"/>
        <w:bottom w:val="none" w:sz="0" w:space="0" w:color="auto"/>
        <w:right w:val="none" w:sz="0" w:space="0" w:color="auto"/>
      </w:divBdr>
    </w:div>
    <w:div w:id="1917470093">
      <w:bodyDiv w:val="1"/>
      <w:marLeft w:val="0"/>
      <w:marRight w:val="0"/>
      <w:marTop w:val="0"/>
      <w:marBottom w:val="0"/>
      <w:divBdr>
        <w:top w:val="none" w:sz="0" w:space="0" w:color="auto"/>
        <w:left w:val="none" w:sz="0" w:space="0" w:color="auto"/>
        <w:bottom w:val="none" w:sz="0" w:space="0" w:color="auto"/>
        <w:right w:val="none" w:sz="0" w:space="0" w:color="auto"/>
      </w:divBdr>
    </w:div>
    <w:div w:id="1970278099">
      <w:bodyDiv w:val="1"/>
      <w:marLeft w:val="0"/>
      <w:marRight w:val="0"/>
      <w:marTop w:val="0"/>
      <w:marBottom w:val="0"/>
      <w:divBdr>
        <w:top w:val="none" w:sz="0" w:space="0" w:color="auto"/>
        <w:left w:val="none" w:sz="0" w:space="0" w:color="auto"/>
        <w:bottom w:val="none" w:sz="0" w:space="0" w:color="auto"/>
        <w:right w:val="none" w:sz="0" w:space="0" w:color="auto"/>
      </w:divBdr>
    </w:div>
    <w:div w:id="1973292021">
      <w:bodyDiv w:val="1"/>
      <w:marLeft w:val="0"/>
      <w:marRight w:val="0"/>
      <w:marTop w:val="0"/>
      <w:marBottom w:val="0"/>
      <w:divBdr>
        <w:top w:val="none" w:sz="0" w:space="0" w:color="auto"/>
        <w:left w:val="none" w:sz="0" w:space="0" w:color="auto"/>
        <w:bottom w:val="none" w:sz="0" w:space="0" w:color="auto"/>
        <w:right w:val="none" w:sz="0" w:space="0" w:color="auto"/>
      </w:divBdr>
    </w:div>
    <w:div w:id="1996370956">
      <w:bodyDiv w:val="1"/>
      <w:marLeft w:val="0"/>
      <w:marRight w:val="0"/>
      <w:marTop w:val="0"/>
      <w:marBottom w:val="0"/>
      <w:divBdr>
        <w:top w:val="none" w:sz="0" w:space="0" w:color="auto"/>
        <w:left w:val="none" w:sz="0" w:space="0" w:color="auto"/>
        <w:bottom w:val="none" w:sz="0" w:space="0" w:color="auto"/>
        <w:right w:val="none" w:sz="0" w:space="0" w:color="auto"/>
      </w:divBdr>
    </w:div>
    <w:div w:id="2020305666">
      <w:bodyDiv w:val="1"/>
      <w:marLeft w:val="0"/>
      <w:marRight w:val="0"/>
      <w:marTop w:val="0"/>
      <w:marBottom w:val="0"/>
      <w:divBdr>
        <w:top w:val="none" w:sz="0" w:space="0" w:color="auto"/>
        <w:left w:val="none" w:sz="0" w:space="0" w:color="auto"/>
        <w:bottom w:val="none" w:sz="0" w:space="0" w:color="auto"/>
        <w:right w:val="none" w:sz="0" w:space="0" w:color="auto"/>
      </w:divBdr>
    </w:div>
    <w:div w:id="2021858392">
      <w:bodyDiv w:val="1"/>
      <w:marLeft w:val="0"/>
      <w:marRight w:val="0"/>
      <w:marTop w:val="0"/>
      <w:marBottom w:val="0"/>
      <w:divBdr>
        <w:top w:val="none" w:sz="0" w:space="0" w:color="auto"/>
        <w:left w:val="none" w:sz="0" w:space="0" w:color="auto"/>
        <w:bottom w:val="none" w:sz="0" w:space="0" w:color="auto"/>
        <w:right w:val="none" w:sz="0" w:space="0" w:color="auto"/>
      </w:divBdr>
    </w:div>
    <w:div w:id="2023896722">
      <w:bodyDiv w:val="1"/>
      <w:marLeft w:val="0"/>
      <w:marRight w:val="0"/>
      <w:marTop w:val="0"/>
      <w:marBottom w:val="0"/>
      <w:divBdr>
        <w:top w:val="none" w:sz="0" w:space="0" w:color="auto"/>
        <w:left w:val="none" w:sz="0" w:space="0" w:color="auto"/>
        <w:bottom w:val="none" w:sz="0" w:space="0" w:color="auto"/>
        <w:right w:val="none" w:sz="0" w:space="0" w:color="auto"/>
      </w:divBdr>
    </w:div>
    <w:div w:id="2052612994">
      <w:bodyDiv w:val="1"/>
      <w:marLeft w:val="0"/>
      <w:marRight w:val="0"/>
      <w:marTop w:val="0"/>
      <w:marBottom w:val="0"/>
      <w:divBdr>
        <w:top w:val="none" w:sz="0" w:space="0" w:color="auto"/>
        <w:left w:val="none" w:sz="0" w:space="0" w:color="auto"/>
        <w:bottom w:val="none" w:sz="0" w:space="0" w:color="auto"/>
        <w:right w:val="none" w:sz="0" w:space="0" w:color="auto"/>
      </w:divBdr>
    </w:div>
    <w:div w:id="2091341210">
      <w:bodyDiv w:val="1"/>
      <w:marLeft w:val="0"/>
      <w:marRight w:val="0"/>
      <w:marTop w:val="0"/>
      <w:marBottom w:val="0"/>
      <w:divBdr>
        <w:top w:val="none" w:sz="0" w:space="0" w:color="auto"/>
        <w:left w:val="none" w:sz="0" w:space="0" w:color="auto"/>
        <w:bottom w:val="none" w:sz="0" w:space="0" w:color="auto"/>
        <w:right w:val="none" w:sz="0" w:space="0" w:color="auto"/>
      </w:divBdr>
    </w:div>
    <w:div w:id="2094158596">
      <w:bodyDiv w:val="1"/>
      <w:marLeft w:val="0"/>
      <w:marRight w:val="0"/>
      <w:marTop w:val="0"/>
      <w:marBottom w:val="0"/>
      <w:divBdr>
        <w:top w:val="none" w:sz="0" w:space="0" w:color="auto"/>
        <w:left w:val="none" w:sz="0" w:space="0" w:color="auto"/>
        <w:bottom w:val="none" w:sz="0" w:space="0" w:color="auto"/>
        <w:right w:val="none" w:sz="0" w:space="0" w:color="auto"/>
      </w:divBdr>
    </w:div>
    <w:div w:id="2101097969">
      <w:bodyDiv w:val="1"/>
      <w:marLeft w:val="0"/>
      <w:marRight w:val="0"/>
      <w:marTop w:val="0"/>
      <w:marBottom w:val="0"/>
      <w:divBdr>
        <w:top w:val="none" w:sz="0" w:space="0" w:color="auto"/>
        <w:left w:val="none" w:sz="0" w:space="0" w:color="auto"/>
        <w:bottom w:val="none" w:sz="0" w:space="0" w:color="auto"/>
        <w:right w:val="none" w:sz="0" w:space="0" w:color="auto"/>
      </w:divBdr>
    </w:div>
    <w:div w:id="21345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145187AAF29202C0525DB63FF0F033A5751D68194CC0D6DDBC30E3CE8662E9DF8AD8999n9tA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E36811BCB1FADC22608D7A5D5211DF897C43A739F71B7EC2D73166813D20EADD97F821BE7E93C7E24t1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E36811BCB1FADC22608D7A5D5211DF897C43A739F71B7EC2D73166813D20EADD97F821BE7E93E7024tC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9E30F-34E5-4BFD-B27F-426096435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5832</Words>
  <Characters>33248</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EDINSTVO</Company>
  <LinksUpToDate>false</LinksUpToDate>
  <CharactersWithSpaces>39002</CharactersWithSpaces>
  <SharedDoc>false</SharedDoc>
  <HLinks>
    <vt:vector size="30" baseType="variant">
      <vt:variant>
        <vt:i4>3407929</vt:i4>
      </vt:variant>
      <vt:variant>
        <vt:i4>12</vt:i4>
      </vt:variant>
      <vt:variant>
        <vt:i4>0</vt:i4>
      </vt:variant>
      <vt:variant>
        <vt:i4>5</vt:i4>
      </vt:variant>
      <vt:variant>
        <vt:lpwstr>consultantplus://offline/ref=8145187AAF29202C0525DB63FF0F033A5751D68194CC0D6DDBC30E3CE8662E9DF8AD8999n9tAL</vt:lpwstr>
      </vt:variant>
      <vt:variant>
        <vt:lpwstr/>
      </vt:variant>
      <vt:variant>
        <vt:i4>7012462</vt:i4>
      </vt:variant>
      <vt:variant>
        <vt:i4>9</vt:i4>
      </vt:variant>
      <vt:variant>
        <vt:i4>0</vt:i4>
      </vt:variant>
      <vt:variant>
        <vt:i4>5</vt:i4>
      </vt:variant>
      <vt:variant>
        <vt:lpwstr>consultantplus://offline/ref=FE36811BCB1FADC22608D7A5D5211DF897C43A739F71B7EC2D73166813D20EADD97F821BE7E93C7E24t1L</vt:lpwstr>
      </vt:variant>
      <vt:variant>
        <vt:lpwstr/>
      </vt:variant>
      <vt:variant>
        <vt:i4>7012463</vt:i4>
      </vt:variant>
      <vt:variant>
        <vt:i4>6</vt:i4>
      </vt:variant>
      <vt:variant>
        <vt:i4>0</vt:i4>
      </vt:variant>
      <vt:variant>
        <vt:i4>5</vt:i4>
      </vt:variant>
      <vt:variant>
        <vt:lpwstr>consultantplus://offline/ref=FE36811BCB1FADC22608D7A5D5211DF897C43A739F71B7EC2D73166813D20EADD97F821BE7E93E7024tCL</vt:lpwstr>
      </vt:variant>
      <vt:variant>
        <vt:lpwstr/>
      </vt:variant>
      <vt:variant>
        <vt:i4>5177345</vt:i4>
      </vt:variant>
      <vt:variant>
        <vt:i4>3</vt:i4>
      </vt:variant>
      <vt:variant>
        <vt:i4>0</vt:i4>
      </vt:variant>
      <vt:variant>
        <vt:i4>5</vt:i4>
      </vt:variant>
      <vt:variant>
        <vt:lpwstr>http://www.edinstvo62.ru/</vt:lpwstr>
      </vt:variant>
      <vt:variant>
        <vt:lpwstr/>
      </vt:variant>
      <vt:variant>
        <vt:i4>8126554</vt:i4>
      </vt:variant>
      <vt:variant>
        <vt:i4>0</vt:i4>
      </vt:variant>
      <vt:variant>
        <vt:i4>0</vt:i4>
      </vt:variant>
      <vt:variant>
        <vt:i4>5</vt:i4>
      </vt:variant>
      <vt:variant>
        <vt:lpwstr>mailto:info@edinstvo62.ru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Romanoff Vlad</dc:creator>
  <cp:lastModifiedBy>Pavel Brychkin</cp:lastModifiedBy>
  <cp:revision>47</cp:revision>
  <cp:lastPrinted>2010-11-25T13:58:00Z</cp:lastPrinted>
  <dcterms:created xsi:type="dcterms:W3CDTF">2016-12-15T06:41:00Z</dcterms:created>
  <dcterms:modified xsi:type="dcterms:W3CDTF">2018-09-11T12:21:00Z</dcterms:modified>
</cp:coreProperties>
</file>